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FC5C" w14:textId="77777777" w:rsidR="00C724E1" w:rsidRPr="0060707C" w:rsidRDefault="00C724E1" w:rsidP="00C724E1">
      <w:pPr>
        <w:spacing w:line="276" w:lineRule="auto"/>
        <w:jc w:val="center"/>
        <w:rPr>
          <w:rFonts w:ascii="Microsoft JhengHei" w:eastAsia="Microsoft JhengHei" w:hAnsi="Microsoft JhengHei"/>
          <w:b/>
          <w:color w:val="000000" w:themeColor="text1"/>
          <w:sz w:val="28"/>
          <w:szCs w:val="28"/>
        </w:rPr>
      </w:pP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</w:rPr>
        <w:t xml:space="preserve">聚力 </w:t>
      </w:r>
      <w:r w:rsidRPr="0060707C">
        <w:rPr>
          <w:rFonts w:ascii="Microsoft JhengHei" w:eastAsia="Microsoft JhengHei" w:hAnsi="Microsoft JhengHei"/>
          <w:b/>
          <w:color w:val="000000" w:themeColor="text1"/>
          <w:sz w:val="28"/>
          <w:szCs w:val="28"/>
        </w:rPr>
        <w:t xml:space="preserve">· </w:t>
      </w: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</w:rPr>
        <w:t xml:space="preserve">协同 </w:t>
      </w:r>
      <w:r w:rsidRPr="0060707C">
        <w:rPr>
          <w:rFonts w:ascii="Microsoft JhengHei" w:eastAsia="Microsoft JhengHei" w:hAnsi="Microsoft JhengHei"/>
          <w:b/>
          <w:color w:val="000000" w:themeColor="text1"/>
          <w:sz w:val="28"/>
          <w:szCs w:val="28"/>
        </w:rPr>
        <w:t xml:space="preserve">· </w:t>
      </w: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</w:rPr>
        <w:t xml:space="preserve">共赢 </w:t>
      </w:r>
      <w:r w:rsidRPr="0060707C">
        <w:rPr>
          <w:rFonts w:ascii="Microsoft JhengHei" w:eastAsia="Microsoft JhengHei" w:hAnsi="Microsoft JhengHei"/>
          <w:b/>
          <w:color w:val="000000" w:themeColor="text1"/>
          <w:sz w:val="28"/>
          <w:szCs w:val="28"/>
        </w:rPr>
        <w:t xml:space="preserve">· </w:t>
      </w: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8"/>
          <w:szCs w:val="28"/>
        </w:rPr>
        <w:t>致远</w:t>
      </w:r>
    </w:p>
    <w:p w14:paraId="4EA23BB3" w14:textId="77777777" w:rsidR="00C724E1" w:rsidRPr="0060707C" w:rsidRDefault="00C724E1" w:rsidP="00C724E1">
      <w:pPr>
        <w:jc w:val="center"/>
        <w:rPr>
          <w:rFonts w:ascii="Microsoft JhengHei" w:eastAsia="Microsoft JhengHei" w:hAnsi="Microsoft JhengHei"/>
          <w:b/>
          <w:color w:val="000000" w:themeColor="text1"/>
          <w:sz w:val="30"/>
          <w:szCs w:val="30"/>
        </w:rPr>
      </w:pPr>
      <w:r w:rsidRPr="0060707C">
        <w:rPr>
          <w:rFonts w:ascii="Microsoft JhengHei" w:eastAsia="Microsoft JhengHei" w:hAnsi="Microsoft JhengHei"/>
          <w:b/>
          <w:color w:val="000000" w:themeColor="text1"/>
          <w:sz w:val="30"/>
          <w:szCs w:val="30"/>
        </w:rPr>
        <w:t>201</w:t>
      </w:r>
      <w:r w:rsidRPr="0060707C">
        <w:rPr>
          <w:rFonts w:ascii="Microsoft JhengHei" w:eastAsia="Microsoft JhengHei" w:hAnsi="Microsoft JhengHei" w:hint="eastAsia"/>
          <w:b/>
          <w:color w:val="000000" w:themeColor="text1"/>
          <w:sz w:val="30"/>
          <w:szCs w:val="30"/>
        </w:rPr>
        <w:t>9（第二届）</w:t>
      </w:r>
      <w:r w:rsidRPr="0060707C">
        <w:rPr>
          <w:rFonts w:ascii="Microsoft JhengHei" w:eastAsia="Microsoft JhengHei" w:hAnsi="Microsoft JhengHei"/>
          <w:b/>
          <w:color w:val="000000" w:themeColor="text1"/>
          <w:sz w:val="30"/>
          <w:szCs w:val="30"/>
        </w:rPr>
        <w:t>高工机器人</w:t>
      </w:r>
      <w:r w:rsidRPr="0060707C">
        <w:rPr>
          <w:rFonts w:ascii="Microsoft JhengHei" w:eastAsia="Microsoft JhengHei" w:hAnsi="Microsoft JhengHei" w:hint="eastAsia"/>
          <w:b/>
          <w:color w:val="000000" w:themeColor="text1"/>
          <w:sz w:val="30"/>
          <w:szCs w:val="30"/>
        </w:rPr>
        <w:t>集成商大会</w:t>
      </w:r>
    </w:p>
    <w:p w14:paraId="40D9198B" w14:textId="77777777" w:rsidR="00C724E1" w:rsidRPr="0060707C" w:rsidRDefault="00C724E1" w:rsidP="00C724E1">
      <w:pPr>
        <w:jc w:val="center"/>
        <w:rPr>
          <w:rFonts w:ascii="Microsoft JhengHei" w:eastAsia="Microsoft JhengHei" w:hAnsi="Microsoft JhengHei"/>
          <w:b/>
          <w:color w:val="000000" w:themeColor="text1"/>
          <w:sz w:val="30"/>
          <w:szCs w:val="30"/>
        </w:rPr>
      </w:pPr>
      <w:r w:rsidRPr="0060707C">
        <w:rPr>
          <w:rFonts w:ascii="Microsoft JhengHei" w:eastAsia="Microsoft JhengHei" w:hAnsi="Microsoft JhengHei"/>
          <w:b/>
          <w:color w:val="000000" w:themeColor="text1"/>
          <w:sz w:val="30"/>
          <w:szCs w:val="30"/>
        </w:rPr>
        <w:t>暨</w:t>
      </w:r>
      <w:r w:rsidRPr="0060707C">
        <w:rPr>
          <w:rFonts w:ascii="Microsoft JhengHei" w:eastAsia="Microsoft JhengHei" w:hAnsi="Microsoft JhengHei" w:hint="eastAsia"/>
          <w:b/>
          <w:color w:val="000000" w:themeColor="text1"/>
          <w:sz w:val="30"/>
          <w:szCs w:val="30"/>
        </w:rPr>
        <w:t>十佳集成商</w:t>
      </w:r>
      <w:r w:rsidRPr="0060707C">
        <w:rPr>
          <w:rFonts w:ascii="Microsoft JhengHei" w:eastAsia="Microsoft JhengHei" w:hAnsi="Microsoft JhengHei"/>
          <w:b/>
          <w:color w:val="000000" w:themeColor="text1"/>
          <w:sz w:val="30"/>
          <w:szCs w:val="30"/>
        </w:rPr>
        <w:t>颁奖典礼</w:t>
      </w:r>
    </w:p>
    <w:p w14:paraId="63B5C954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终端用户说：</w:t>
      </w:r>
    </w:p>
    <w:p w14:paraId="4FF98191" w14:textId="7F80675D" w:rsidR="00C724E1" w:rsidRPr="0060707C" w:rsidRDefault="00CE0C6E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>
        <w:rPr>
          <w:rFonts w:ascii="Microsoft JhengHei" w:eastAsiaTheme="minorEastAsia" w:hAnsi="Microsoft JhengHei" w:hint="eastAsia"/>
          <w:color w:val="000000" w:themeColor="text1"/>
          <w:sz w:val="22"/>
          <w:szCs w:val="22"/>
        </w:rPr>
        <w:t>想用</w:t>
      </w:r>
      <w:r>
        <w:rPr>
          <w:rFonts w:ascii="Microsoft JhengHei" w:eastAsiaTheme="minorEastAsia" w:hAnsi="Microsoft JhengHei"/>
          <w:color w:val="000000" w:themeColor="text1"/>
          <w:sz w:val="22"/>
          <w:szCs w:val="22"/>
        </w:rPr>
        <w:t>机器人，但</w:t>
      </w:r>
      <w:r w:rsidR="00C724E1"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投资大、回报慢不敢用；</w:t>
      </w:r>
    </w:p>
    <w:p w14:paraId="31EC80A7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产线改造难度大、时间长、见效慢；</w:t>
      </w:r>
    </w:p>
    <w:p w14:paraId="59104C80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招人难，找靠谱的集成商更难；</w:t>
      </w:r>
    </w:p>
    <w:p w14:paraId="6153AF6D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</w:p>
    <w:p w14:paraId="627DDC23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集成商说：</w:t>
      </w:r>
    </w:p>
    <w:p w14:paraId="11730801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终端需求旺盛，集成能力难以满足，怎么办？</w:t>
      </w:r>
    </w:p>
    <w:p w14:paraId="0506C750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有大订单，垫付风险大，怎么办？</w:t>
      </w:r>
    </w:p>
    <w:p w14:paraId="7018FD55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国外本体要囤货，国产本体不放心，怎么办？</w:t>
      </w:r>
    </w:p>
    <w:p w14:paraId="09BBABB4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</w:p>
    <w:p w14:paraId="7FB6DBBF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本体企业说：</w:t>
      </w:r>
    </w:p>
    <w:p w14:paraId="251939E8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产能上来了，销售渠道怎么打开？</w:t>
      </w:r>
    </w:p>
    <w:p w14:paraId="53CF3526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专机出来了，怎么让客户用好？</w:t>
      </w:r>
    </w:p>
    <w:p w14:paraId="4F36D1AA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如何快速建立核心的战略合作伙伴？</w:t>
      </w:r>
    </w:p>
    <w:p w14:paraId="05163EF4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</w:p>
    <w:p w14:paraId="4179C219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color w:val="000000" w:themeColor="text1"/>
          <w:sz w:val="22"/>
          <w:szCs w:val="22"/>
        </w:rPr>
        <w:t>为此，高工机器人特别主办此次大会，旨在全面整合行业资源，搭建中国机器人产业链上的本体厂家、系统集成商、终端用户互动式交流平台；唯有聚志士之合力，迎接诸多挑战，协同奋战，实现多方共赢，中国机器人制造和应用之路方能越走越宽，越走越远。</w:t>
      </w:r>
    </w:p>
    <w:p w14:paraId="77182068" w14:textId="77777777" w:rsidR="00C724E1" w:rsidRPr="0060707C" w:rsidRDefault="00C724E1" w:rsidP="00C724E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rFonts w:ascii="Microsoft JhengHei" w:eastAsia="Microsoft JhengHei" w:hAnsi="Microsoft JhengHei"/>
          <w:color w:val="000000" w:themeColor="text1"/>
        </w:rPr>
      </w:pPr>
    </w:p>
    <w:p w14:paraId="73A02220" w14:textId="77777777" w:rsidR="00C724E1" w:rsidRPr="0060707C" w:rsidRDefault="00C724E1" w:rsidP="00C724E1">
      <w:pPr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 xml:space="preserve">主办单位：高工机器人 高工咨询   </w:t>
      </w:r>
    </w:p>
    <w:p w14:paraId="03BFD772" w14:textId="77777777" w:rsidR="00C724E1" w:rsidRPr="0060707C" w:rsidRDefault="00C724E1" w:rsidP="00C724E1">
      <w:pPr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会议时间：2019年6月13-14日</w:t>
      </w:r>
    </w:p>
    <w:p w14:paraId="71B8DF17" w14:textId="77777777" w:rsidR="00A83332" w:rsidRPr="0060707C" w:rsidRDefault="00C724E1" w:rsidP="00EE4BE6">
      <w:pPr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会议地点：东莞松山湖</w:t>
      </w:r>
      <w:r w:rsidR="002B521A"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光大WE谷</w:t>
      </w:r>
      <w:r w:rsidR="00A83332" w:rsidRPr="0060707C"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·国际厅</w:t>
      </w:r>
    </w:p>
    <w:p w14:paraId="2E6F8DA3" w14:textId="77777777" w:rsidR="00FE66BB" w:rsidRDefault="00FE66BB" w:rsidP="00FE66BB">
      <w:pPr>
        <w:jc w:val="center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>
        <w:rPr>
          <w:rFonts w:ascii="Microsoft JhengHei" w:eastAsia="Microsoft JhengHei" w:hAnsi="Microsoft JhengHei" w:hint="eastAsia"/>
          <w:b/>
          <w:noProof/>
          <w:color w:val="000000" w:themeColor="text1"/>
          <w:sz w:val="22"/>
          <w:szCs w:val="22"/>
        </w:rPr>
        <w:drawing>
          <wp:inline distT="0" distB="0" distL="0" distR="0" wp14:anchorId="22DD026F" wp14:editId="7F296F9C">
            <wp:extent cx="1521589" cy="1521589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众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67" cy="152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67C4" w14:textId="1B2960AE" w:rsidR="00FE66BB" w:rsidRDefault="00FE66BB" w:rsidP="00FE66BB">
      <w:pPr>
        <w:jc w:val="center"/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更多详情，请关注高工机器人公众微信号</w:t>
      </w:r>
    </w:p>
    <w:p w14:paraId="1CC72F83" w14:textId="6F0BE140" w:rsidR="00FE66BB" w:rsidRDefault="00FE66BB" w:rsidP="00FE66BB">
      <w:pPr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lastRenderedPageBreak/>
        <w:t>【会议议程】</w:t>
      </w:r>
    </w:p>
    <w:p w14:paraId="35CD4DC9" w14:textId="62D12699" w:rsidR="00FE66BB" w:rsidRPr="00FE66BB" w:rsidRDefault="00FE66BB" w:rsidP="00FE66BB">
      <w:pPr>
        <w:rPr>
          <w:rFonts w:ascii="Microsoft JhengHei" w:eastAsia="Microsoft JhengHei" w:hAnsi="Microsoft JhengHei"/>
          <w:b/>
          <w:color w:val="000000" w:themeColor="text1"/>
          <w:sz w:val="22"/>
          <w:szCs w:val="22"/>
        </w:rPr>
      </w:pPr>
      <w:r>
        <w:rPr>
          <w:rFonts w:ascii="Microsoft JhengHei" w:eastAsia="Microsoft JhengHei" w:hAnsi="Microsoft JhengHei" w:hint="eastAsia"/>
          <w:b/>
          <w:color w:val="000000" w:themeColor="text1"/>
          <w:sz w:val="22"/>
          <w:szCs w:val="22"/>
        </w:rPr>
        <w:t>主持人：高工咨询 董事长 张小飞博士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3969"/>
      </w:tblGrid>
      <w:tr w:rsidR="0060707C" w:rsidRPr="004901E2" w14:paraId="5443DB8B" w14:textId="77777777" w:rsidTr="007112CC">
        <w:trPr>
          <w:trHeight w:val="480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14:paraId="78F46E99" w14:textId="77777777" w:rsidR="00296648" w:rsidRPr="004901E2" w:rsidRDefault="00296648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第一天（6月13日，周四）</w:t>
            </w:r>
          </w:p>
        </w:tc>
      </w:tr>
      <w:tr w:rsidR="0060707C" w:rsidRPr="004901E2" w14:paraId="1C36EA69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14:paraId="4A4A35FE" w14:textId="77777777" w:rsidR="00296648" w:rsidRPr="004901E2" w:rsidRDefault="00296648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14:paraId="1C062A97" w14:textId="77777777" w:rsidR="00296648" w:rsidRPr="004901E2" w:rsidRDefault="00296648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主题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14:paraId="339CAA1D" w14:textId="77777777" w:rsidR="00296648" w:rsidRPr="004901E2" w:rsidRDefault="00296648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演讲嘉宾</w:t>
            </w:r>
          </w:p>
        </w:tc>
      </w:tr>
      <w:tr w:rsidR="0060707C" w:rsidRPr="004901E2" w14:paraId="06A55683" w14:textId="77777777" w:rsidTr="007112CC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B89C0" w14:textId="77777777" w:rsidR="00296648" w:rsidRPr="004901E2" w:rsidRDefault="00296648" w:rsidP="00810772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08:30-09:00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87048CA" w14:textId="77777777" w:rsidR="00296648" w:rsidRPr="004901E2" w:rsidRDefault="00296648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嘉宾签到</w:t>
            </w:r>
          </w:p>
        </w:tc>
      </w:tr>
      <w:tr w:rsidR="0060707C" w:rsidRPr="004901E2" w14:paraId="253B30C2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4A401" w14:textId="77777777" w:rsidR="00296648" w:rsidRPr="004901E2" w:rsidRDefault="00296648" w:rsidP="00AB3D7A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09:00-09:</w:t>
            </w:r>
            <w:r w:rsidR="00AB3D7A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4679F" w14:textId="77777777" w:rsidR="00296648" w:rsidRPr="004901E2" w:rsidRDefault="00296648" w:rsidP="007E5C1B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冠名赞助商领导致辞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0D83" w14:textId="77777777" w:rsidR="00296648" w:rsidRPr="004901E2" w:rsidRDefault="00296648" w:rsidP="004E1C14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勃肯特 董事长 王岳超</w:t>
            </w:r>
          </w:p>
        </w:tc>
      </w:tr>
      <w:tr w:rsidR="0060707C" w:rsidRPr="004901E2" w14:paraId="27B92580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A57F8" w14:textId="77777777" w:rsidR="00296648" w:rsidRPr="004901E2" w:rsidRDefault="00296648" w:rsidP="00AB3D7A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09:</w:t>
            </w:r>
            <w:r w:rsidR="00AB3D7A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0-09:40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9DA899" w14:textId="77777777" w:rsidR="00296648" w:rsidRPr="004901E2" w:rsidRDefault="002D450E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本体、集成商、终端用户合作与共赢之道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9D7D1" w14:textId="77777777" w:rsidR="00296648" w:rsidRPr="004901E2" w:rsidRDefault="00296648" w:rsidP="00044D64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高工咨询 董事长 张小飞博士</w:t>
            </w:r>
          </w:p>
        </w:tc>
      </w:tr>
      <w:tr w:rsidR="0060707C" w:rsidRPr="004901E2" w14:paraId="2415FD62" w14:textId="77777777" w:rsidTr="00D27B9A">
        <w:trPr>
          <w:trHeight w:val="516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68BAD" w14:textId="7BEC0573" w:rsidR="00307E56" w:rsidRPr="004901E2" w:rsidRDefault="00307E56" w:rsidP="00AB3D7A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09:40-10:00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95964" w14:textId="741BED13" w:rsidR="00307E56" w:rsidRPr="004901E2" w:rsidRDefault="002B375C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Helvetica Neue"/>
                <w:color w:val="000000" w:themeColor="text1"/>
                <w:kern w:val="0"/>
                <w:sz w:val="20"/>
                <w:szCs w:val="20"/>
              </w:rPr>
              <w:t>移动机器人助力智能工厂物流升级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74098" w14:textId="47084733" w:rsidR="00307E56" w:rsidRPr="004901E2" w:rsidRDefault="00307E56" w:rsidP="00044D64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 xml:space="preserve">迦智科技 CTO 孙逸超 </w:t>
            </w:r>
          </w:p>
        </w:tc>
      </w:tr>
      <w:tr w:rsidR="0060707C" w:rsidRPr="004901E2" w14:paraId="5CCF92FA" w14:textId="77777777" w:rsidTr="00D27B9A">
        <w:trPr>
          <w:trHeight w:val="503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165EF" w14:textId="2899F814" w:rsidR="00307E56" w:rsidRPr="004901E2" w:rsidRDefault="00307E56" w:rsidP="00AB3D7A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10:00-10:20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05EAA" w14:textId="0D45BF58" w:rsidR="00307E56" w:rsidRPr="004901E2" w:rsidRDefault="00307E56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基于云的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AGV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及柔性追溯物流体系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C5542" w14:textId="47CA53A2" w:rsidR="00307E56" w:rsidRPr="004901E2" w:rsidRDefault="00307E56" w:rsidP="00044D64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斯坦德 总经理 王永锟</w:t>
            </w:r>
          </w:p>
        </w:tc>
      </w:tr>
      <w:tr w:rsidR="0060707C" w:rsidRPr="004901E2" w14:paraId="359A68E1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0584D" w14:textId="35CECEF0" w:rsidR="00307E56" w:rsidRPr="004901E2" w:rsidRDefault="00307E56" w:rsidP="00AB3D7A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10:20-10:40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82950" w14:textId="7688D3FA" w:rsidR="00307E56" w:rsidRPr="004901E2" w:rsidRDefault="00307E56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探索轻量型机械臂的新机遇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5A367" w14:textId="7A392058" w:rsidR="00307E56" w:rsidRPr="004901E2" w:rsidRDefault="00307E56" w:rsidP="002A0141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慧灵科技 合伙人 胡月</w:t>
            </w:r>
          </w:p>
        </w:tc>
      </w:tr>
      <w:tr w:rsidR="0060707C" w:rsidRPr="004901E2" w14:paraId="524DF753" w14:textId="77777777" w:rsidTr="00D27B9A">
        <w:trPr>
          <w:trHeight w:val="449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65DFF" w14:textId="59E5A574" w:rsidR="00307E56" w:rsidRPr="004901E2" w:rsidRDefault="00307E56" w:rsidP="00AB3D7A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10:40-11:00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0ECCF" w14:textId="56DE2003" w:rsidR="00307E56" w:rsidRPr="004901E2" w:rsidRDefault="00307E56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物联赋能智造，移动创造价值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98DB3" w14:textId="227EEBBB" w:rsidR="00307E56" w:rsidRPr="004901E2" w:rsidRDefault="00307E56" w:rsidP="0086061D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海康机器人 华南区域总经理 陈少俊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60707C" w:rsidRPr="004901E2" w14:paraId="3C17E103" w14:textId="77777777" w:rsidTr="00D27B9A">
        <w:trPr>
          <w:trHeight w:val="453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3E371" w14:textId="55FCE8F8" w:rsidR="00307E56" w:rsidRPr="004901E2" w:rsidRDefault="00307E56" w:rsidP="00AB3D7A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11:00-11:20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93BB2" w14:textId="628250BA" w:rsidR="00307E56" w:rsidRPr="004901E2" w:rsidRDefault="00307E56" w:rsidP="006E124F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打通全产业链，提供智能制造综合服务样本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3E6BE" w14:textId="3C5FD938" w:rsidR="00307E56" w:rsidRPr="004901E2" w:rsidRDefault="00307E56" w:rsidP="004901E2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拓斯达 机器人事业部 总经理  张朋</w:t>
            </w:r>
          </w:p>
        </w:tc>
      </w:tr>
      <w:tr w:rsidR="0060707C" w:rsidRPr="004901E2" w14:paraId="76233FDF" w14:textId="77777777" w:rsidTr="00D27B9A">
        <w:trPr>
          <w:trHeight w:val="881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BD84E" w14:textId="386B890D" w:rsidR="003D6359" w:rsidRPr="004901E2" w:rsidRDefault="003D6359" w:rsidP="002A4A0D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11:20-12:00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02CDF" w14:textId="77777777" w:rsidR="008548A3" w:rsidRPr="00CE0C6E" w:rsidRDefault="003D6359" w:rsidP="00CE0C6E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圆桌对话</w:t>
            </w:r>
            <w:r w:rsidR="008548A3"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5CBF4EBD" w14:textId="1003A691" w:rsidR="002A4A0D" w:rsidRPr="00CE0C6E" w:rsidRDefault="002A4A0D" w:rsidP="00CE0C6E">
            <w:pPr>
              <w:pStyle w:val="a8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本体</w:t>
            </w: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与集成商什么关系最完美？</w:t>
            </w:r>
          </w:p>
          <w:p w14:paraId="2EF40B07" w14:textId="62D00B96" w:rsidR="002A4A0D" w:rsidRPr="00CE0C6E" w:rsidRDefault="002A4A0D" w:rsidP="00CE0C6E">
            <w:pPr>
              <w:pStyle w:val="a8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集成商</w:t>
            </w: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与终端用户</w:t>
            </w: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如何由博弈</w:t>
            </w: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转向合作？</w:t>
            </w:r>
          </w:p>
          <w:p w14:paraId="38B5FD9B" w14:textId="62787725" w:rsidR="003D6359" w:rsidRPr="00CE0C6E" w:rsidRDefault="002A4A0D" w:rsidP="00CE0C6E">
            <w:pPr>
              <w:pStyle w:val="a8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智能</w:t>
            </w: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产线的非标</w:t>
            </w: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之痛</w:t>
            </w: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如何化解</w:t>
            </w:r>
            <w:r w:rsidR="008548A3"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？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89FDD" w14:textId="5BDD284B" w:rsidR="003D6359" w:rsidRPr="00CE0C6E" w:rsidRDefault="003D6359" w:rsidP="00CE0C6E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迦智科技 CTO 孙逸超</w:t>
            </w:r>
          </w:p>
          <w:p w14:paraId="6C02C9EC" w14:textId="77777777" w:rsidR="003D6359" w:rsidRPr="00CE0C6E" w:rsidRDefault="003D6359" w:rsidP="00CE0C6E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斯坦德 总经理 王永锟</w:t>
            </w:r>
          </w:p>
          <w:p w14:paraId="780F3D97" w14:textId="77777777" w:rsidR="003D6359" w:rsidRPr="00CE0C6E" w:rsidRDefault="003D6359" w:rsidP="00CE0C6E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慧灵科技 合伙人 胡月</w:t>
            </w:r>
          </w:p>
          <w:p w14:paraId="60B1CAF6" w14:textId="77777777" w:rsidR="003D6359" w:rsidRPr="00CE0C6E" w:rsidRDefault="003D6359" w:rsidP="00CE0C6E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海康机器人 华南区域总经理 陈少俊</w:t>
            </w:r>
          </w:p>
          <w:p w14:paraId="38CEF1E9" w14:textId="449365C1" w:rsidR="003D6359" w:rsidRPr="00CE0C6E" w:rsidRDefault="003D6359" w:rsidP="00CE0C6E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拓斯达 机器人事业部 总经理  张朋</w:t>
            </w:r>
          </w:p>
        </w:tc>
      </w:tr>
      <w:tr w:rsidR="0060707C" w:rsidRPr="004901E2" w14:paraId="4FFE37CC" w14:textId="77777777" w:rsidTr="007112CC">
        <w:trPr>
          <w:trHeight w:val="480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53F097D9" w14:textId="77777777" w:rsidR="003D6359" w:rsidRPr="004901E2" w:rsidRDefault="003D6359" w:rsidP="00810772">
            <w:pPr>
              <w:widowControl/>
              <w:jc w:val="center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午餐及自由交流</w:t>
            </w:r>
          </w:p>
        </w:tc>
      </w:tr>
      <w:tr w:rsidR="0060707C" w:rsidRPr="004901E2" w14:paraId="3DE08FF8" w14:textId="77777777" w:rsidTr="00D27B9A">
        <w:trPr>
          <w:trHeight w:val="488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F7063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13:30-14:30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779A7" w14:textId="5D1FC1B0" w:rsidR="003D6359" w:rsidRPr="004901E2" w:rsidRDefault="003D6359" w:rsidP="003B0D05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终端智能产线及项目需求联合发布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A2BE7" w14:textId="77777777" w:rsidR="003D6359" w:rsidRPr="004901E2" w:rsidRDefault="00F93569" w:rsidP="00F9356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五株科技 集团设备总监 吴德和</w:t>
            </w:r>
          </w:p>
          <w:p w14:paraId="021B160F" w14:textId="77777777" w:rsidR="00AC34AD" w:rsidRPr="004901E2" w:rsidRDefault="00AC34AD" w:rsidP="00AC34AD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康佳集团</w:t>
            </w:r>
            <w:r w:rsidRPr="00AC34AD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智造工程部  总经理</w:t>
            </w:r>
            <w:r w:rsidRPr="00AC34AD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邓伯禾</w:t>
            </w:r>
          </w:p>
          <w:p w14:paraId="191A26C2" w14:textId="1F26192D" w:rsidR="00F93569" w:rsidRPr="004901E2" w:rsidRDefault="00F93569" w:rsidP="00F9356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中兴通讯 </w:t>
            </w:r>
            <w:r w:rsidR="00E4596B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智能装备科</w:t>
            </w:r>
          </w:p>
          <w:p w14:paraId="4982E6E4" w14:textId="2F1291C9" w:rsidR="00F93569" w:rsidRPr="00D32D19" w:rsidRDefault="00F93569" w:rsidP="00D32D19">
            <w:pPr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长虹</w:t>
            </w:r>
            <w:r w:rsidR="00D32D19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电子 工程部高级经理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D32D19" w:rsidRPr="00D32D19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申文戎</w:t>
            </w:r>
          </w:p>
        </w:tc>
      </w:tr>
      <w:tr w:rsidR="0060707C" w:rsidRPr="00FE66BB" w14:paraId="43F36FF7" w14:textId="77777777" w:rsidTr="00D27B9A">
        <w:trPr>
          <w:trHeight w:val="489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00072" w14:textId="77777777" w:rsidR="003D6359" w:rsidRPr="00FE66BB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14:30-15:00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E1012" w14:textId="3C8D0E14" w:rsidR="003D6359" w:rsidRPr="00FE66BB" w:rsidRDefault="003D6359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Helvetica Neue"/>
                <w:b/>
                <w:color w:val="000000" w:themeColor="text1"/>
                <w:kern w:val="0"/>
                <w:sz w:val="20"/>
                <w:szCs w:val="20"/>
              </w:rPr>
              <w:t>源于技术  精于用心</w:t>
            </w:r>
            <w:r w:rsidRPr="00FE66BB">
              <w:rPr>
                <w:rFonts w:ascii="Microsoft JhengHei" w:eastAsia="Microsoft JhengHei" w:hAnsi="Microsoft JhengHei" w:cs="Helvetica Neue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并联机器人专场发布会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B69B6" w14:textId="2D1966D4" w:rsidR="003D6359" w:rsidRPr="00FE66BB" w:rsidRDefault="003D6359" w:rsidP="00D32D1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勃肯特  董事长 王岳超</w:t>
            </w:r>
          </w:p>
        </w:tc>
      </w:tr>
      <w:tr w:rsidR="006154A1" w:rsidRPr="004901E2" w14:paraId="1F98B70D" w14:textId="77777777" w:rsidTr="00D27B9A">
        <w:trPr>
          <w:trHeight w:val="489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79513" w14:textId="0CA55059" w:rsidR="006154A1" w:rsidRPr="004901E2" w:rsidRDefault="006154A1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15:00-15:15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EEB0B" w14:textId="3D08110B" w:rsidR="006154A1" w:rsidRPr="006154A1" w:rsidRDefault="006154A1" w:rsidP="006154A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圆桌对话：并联、</w:t>
            </w: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小六轴和SCARA的</w:t>
            </w: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场景</w:t>
            </w:r>
            <w:r w:rsidRPr="00CE0C6E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分工</w:t>
            </w:r>
            <w:r w:rsidRPr="00CE0C6E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？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13B86" w14:textId="77777777" w:rsidR="006154A1" w:rsidRDefault="006154A1" w:rsidP="00D32D1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对话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嘉宾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4F8EB8DD" w14:textId="77777777" w:rsidR="006154A1" w:rsidRDefault="006154A1" w:rsidP="006154A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五株科技 集团设备总监 吴德和</w:t>
            </w:r>
          </w:p>
          <w:p w14:paraId="5F54B893" w14:textId="77777777" w:rsidR="006154A1" w:rsidRDefault="006154A1" w:rsidP="00D32D1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勃肯特 董事长 王岳超</w:t>
            </w:r>
            <w:bookmarkStart w:id="0" w:name="_GoBack"/>
            <w:bookmarkEnd w:id="0"/>
          </w:p>
          <w:p w14:paraId="4A077417" w14:textId="46546571" w:rsidR="006154A1" w:rsidRDefault="006154A1" w:rsidP="00D32D1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雷柏</w:t>
            </w:r>
            <w:r w:rsidR="00E9479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科技 </w:t>
            </w:r>
            <w:r w:rsidR="00D6121B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副总经理</w:t>
            </w:r>
            <w:r w:rsidR="00E9479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796" w:rsidRPr="00E9479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潘勇</w:t>
            </w:r>
          </w:p>
          <w:p w14:paraId="774E9E69" w14:textId="2CAFE714" w:rsidR="006154A1" w:rsidRDefault="006154A1" w:rsidP="00D32D1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金石</w:t>
            </w:r>
            <w:r w:rsidR="00E9479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电气 总经理 </w:t>
            </w:r>
            <w:r w:rsidR="00E94796" w:rsidRPr="00E9479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邵继科</w:t>
            </w:r>
          </w:p>
          <w:p w14:paraId="50DBE979" w14:textId="0F81C783" w:rsidR="006154A1" w:rsidRPr="004901E2" w:rsidRDefault="00E94796" w:rsidP="00D32D19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智达机电 总经理  </w:t>
            </w:r>
            <w:r w:rsidRPr="00E9479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张希君</w:t>
            </w:r>
          </w:p>
        </w:tc>
      </w:tr>
      <w:tr w:rsidR="0060707C" w:rsidRPr="00FE66BB" w14:paraId="7EE9CA63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D63B9" w14:textId="53C54996" w:rsidR="003D6359" w:rsidRPr="00FE66BB" w:rsidRDefault="003D6359" w:rsidP="007268CD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15:</w:t>
            </w:r>
            <w:r w:rsidR="007268CD"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-15:</w:t>
            </w:r>
            <w:r w:rsidR="007268CD"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7937C" w14:textId="2E943149" w:rsidR="003D6359" w:rsidRPr="00FE66BB" w:rsidRDefault="003D6359" w:rsidP="00D6601E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  <w:t>无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线</w:t>
            </w:r>
            <w:r w:rsidRPr="00FE66BB"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  <w:t>互联 协作共融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——节卡机器人新品发布会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1EFD0" w14:textId="017E7C41" w:rsidR="003D6359" w:rsidRPr="00FE66BB" w:rsidRDefault="003D6359" w:rsidP="007F357C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节卡机器人 CTO  许雄</w:t>
            </w:r>
          </w:p>
        </w:tc>
      </w:tr>
      <w:tr w:rsidR="00E94796" w:rsidRPr="004901E2" w14:paraId="46F267B1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92DC7" w14:textId="3FF67AB4" w:rsidR="00E94796" w:rsidRPr="004901E2" w:rsidRDefault="00E94796" w:rsidP="007268CD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15:45-16:00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DE4D7" w14:textId="75274D08" w:rsidR="00E94796" w:rsidRPr="004901E2" w:rsidRDefault="00E94796" w:rsidP="0084238F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圆桌对话：协作机器人动了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谁的奶酪？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AFBA7" w14:textId="77777777" w:rsidR="009C687A" w:rsidRDefault="00E94796" w:rsidP="009C687A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对话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嘉宾：</w:t>
            </w:r>
          </w:p>
          <w:p w14:paraId="24F7DB0B" w14:textId="7BB51A85" w:rsidR="009C687A" w:rsidRDefault="009C687A" w:rsidP="009C687A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长虹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电子 工程部高级经理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32D19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申文戎</w:t>
            </w:r>
          </w:p>
          <w:p w14:paraId="6309EC43" w14:textId="77777777" w:rsidR="00E94796" w:rsidRDefault="009C687A" w:rsidP="0084238F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节卡机器人 CTO  许雄</w:t>
            </w:r>
          </w:p>
          <w:p w14:paraId="5AFDF801" w14:textId="77777777" w:rsidR="009C687A" w:rsidRDefault="009C687A" w:rsidP="0084238F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迪姆自动化 副总经理 </w:t>
            </w:r>
            <w:r w:rsidRPr="009C687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吴勇胜</w:t>
            </w:r>
          </w:p>
          <w:p w14:paraId="0D3599C7" w14:textId="77777777" w:rsidR="0084238F" w:rsidRDefault="0084238F" w:rsidP="0084238F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84238F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赫伽力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总经理 郭毅</w:t>
            </w:r>
          </w:p>
          <w:p w14:paraId="5890D2C3" w14:textId="51E3FBD9" w:rsidR="0084238F" w:rsidRPr="004901E2" w:rsidRDefault="0084238F" w:rsidP="0084238F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顺力智能 总经理 杜鑫</w:t>
            </w:r>
          </w:p>
        </w:tc>
      </w:tr>
      <w:tr w:rsidR="0060707C" w:rsidRPr="00FE66BB" w14:paraId="1359A938" w14:textId="77777777" w:rsidTr="00757597">
        <w:trPr>
          <w:trHeight w:val="109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883AD" w14:textId="393CC5C4" w:rsidR="003D6359" w:rsidRPr="00FE66BB" w:rsidRDefault="003D6359" w:rsidP="007268CD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="007268CD"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  <w:r w:rsidR="007268CD"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0-16:</w:t>
            </w:r>
            <w:r w:rsidR="007268CD"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0610E" w14:textId="4E3C873D" w:rsidR="003D6359" w:rsidRPr="00FE66BB" w:rsidRDefault="003D6359" w:rsidP="000A184F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Helvetica Neue"/>
                <w:b/>
                <w:color w:val="000000" w:themeColor="text1"/>
                <w:kern w:val="0"/>
                <w:sz w:val="20"/>
                <w:szCs w:val="20"/>
              </w:rPr>
              <w:t>匠心精琢 智赢未来</w:t>
            </w:r>
            <w:r w:rsidRPr="00FE66BB">
              <w:rPr>
                <w:rFonts w:ascii="Microsoft JhengHei" w:eastAsia="Microsoft JhengHei" w:hAnsi="Microsoft JhengHei" w:cs="Helvetica Neue" w:hint="eastAsia"/>
                <w:b/>
                <w:color w:val="000000" w:themeColor="text1"/>
                <w:kern w:val="0"/>
                <w:sz w:val="20"/>
                <w:szCs w:val="20"/>
              </w:rPr>
              <w:t>——埃斯顿产品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专场发布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9145C" w14:textId="77777777" w:rsidR="003D6359" w:rsidRPr="00FE66BB" w:rsidRDefault="003D6359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埃斯顿 执行总裁 诸春华</w:t>
            </w:r>
          </w:p>
          <w:p w14:paraId="307854CA" w14:textId="072706B6" w:rsidR="003D6359" w:rsidRPr="00FE66BB" w:rsidRDefault="003D6359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  <w:t>埃斯顿</w:t>
            </w:r>
            <w:r w:rsidR="00D32D19" w:rsidRPr="00FE66BB"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E66BB"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  <w:t>副总经理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E66BB"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  <w:t>黄种泰</w:t>
            </w:r>
          </w:p>
        </w:tc>
      </w:tr>
      <w:tr w:rsidR="00E94796" w:rsidRPr="004901E2" w14:paraId="23DD2BD7" w14:textId="77777777" w:rsidTr="00757597">
        <w:trPr>
          <w:trHeight w:val="2194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371BA" w14:textId="17123B74" w:rsidR="00E94796" w:rsidRPr="004901E2" w:rsidRDefault="00E94796" w:rsidP="007268CD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16:30-16:45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EB22D" w14:textId="4921CA36" w:rsidR="00E94796" w:rsidRPr="00D6121B" w:rsidRDefault="00E94796" w:rsidP="00D6121B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圆桌对话：工作站如何成为本体与集成之间的桥梁？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6DE94" w14:textId="77777777" w:rsidR="00E94796" w:rsidRDefault="00E94796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对话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嘉宾：</w:t>
            </w:r>
          </w:p>
          <w:p w14:paraId="1F6581B3" w14:textId="77777777" w:rsidR="00D6121B" w:rsidRPr="004901E2" w:rsidRDefault="00D6121B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康佳集团</w:t>
            </w:r>
            <w:r w:rsidRPr="00AC34AD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智造工程部  总经理</w:t>
            </w:r>
            <w:r w:rsidRPr="00AC34AD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邓伯禾</w:t>
            </w:r>
          </w:p>
          <w:p w14:paraId="2E4BFDA6" w14:textId="77777777" w:rsidR="00D6121B" w:rsidRPr="004901E2" w:rsidRDefault="00D6121B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埃斯顿 执行总裁 诸春华</w:t>
            </w:r>
          </w:p>
          <w:p w14:paraId="5C1C47B2" w14:textId="77777777" w:rsidR="00D6121B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力生智能 副总经理  李恒</w:t>
            </w:r>
          </w:p>
          <w:p w14:paraId="17B334E4" w14:textId="77777777" w:rsidR="00B514C6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德恒科技 副总经理 惠智刚</w:t>
            </w:r>
          </w:p>
          <w:p w14:paraId="3F365EBC" w14:textId="3FD3D298" w:rsidR="00B514C6" w:rsidRPr="004901E2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奥斯卡智能装备 总经理 谭军</w:t>
            </w:r>
          </w:p>
        </w:tc>
      </w:tr>
      <w:tr w:rsidR="0060707C" w:rsidRPr="004901E2" w14:paraId="1697A573" w14:textId="77777777" w:rsidTr="007112CC">
        <w:trPr>
          <w:trHeight w:val="503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4AC9F" w14:textId="7D78F3BF" w:rsidR="003D6359" w:rsidRPr="004901E2" w:rsidRDefault="003D6359" w:rsidP="007268CD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16:</w:t>
            </w:r>
            <w:r w:rsidR="007268CD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5-17:00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F3F2F" w14:textId="40B05DD5" w:rsidR="003D6359" w:rsidRPr="004901E2" w:rsidRDefault="007268CD" w:rsidP="00B82733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参观展厅</w:t>
            </w:r>
          </w:p>
        </w:tc>
      </w:tr>
      <w:tr w:rsidR="0060707C" w:rsidRPr="004901E2" w14:paraId="2C10D5E6" w14:textId="77777777" w:rsidTr="007112CC">
        <w:trPr>
          <w:trHeight w:val="542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2E92B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17:30-20:00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7FFE5" w14:textId="77777777" w:rsidR="003D6359" w:rsidRPr="004901E2" w:rsidRDefault="003D6359" w:rsidP="00810772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嘉宾答谢晚宴</w:t>
            </w:r>
          </w:p>
        </w:tc>
      </w:tr>
      <w:tr w:rsidR="0060707C" w:rsidRPr="004901E2" w14:paraId="71FBA7AC" w14:textId="77777777" w:rsidTr="007112CC">
        <w:trPr>
          <w:trHeight w:val="570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AAD00" w14:textId="77777777" w:rsidR="003D6359" w:rsidRPr="004901E2" w:rsidRDefault="003D6359" w:rsidP="00810772">
            <w:pPr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第二天（6月14日，周五）</w:t>
            </w:r>
          </w:p>
        </w:tc>
      </w:tr>
      <w:tr w:rsidR="0060707C" w:rsidRPr="004901E2" w14:paraId="74CEE122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E5C670C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9EA110D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主题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39CE375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演讲嘉宾</w:t>
            </w:r>
          </w:p>
        </w:tc>
      </w:tr>
      <w:tr w:rsidR="0060707C" w:rsidRPr="004901E2" w14:paraId="52928F26" w14:textId="77777777" w:rsidTr="007112CC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FC931" w14:textId="77777777" w:rsidR="003D6359" w:rsidRPr="004901E2" w:rsidRDefault="003D6359" w:rsidP="00296648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08:30-09:00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FF62FBE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嘉宾签到</w:t>
            </w:r>
          </w:p>
        </w:tc>
      </w:tr>
      <w:tr w:rsidR="0060707C" w:rsidRPr="004901E2" w14:paraId="1DBD8FD9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A79D9" w14:textId="77777777" w:rsidR="003D6359" w:rsidRPr="004901E2" w:rsidRDefault="003D6359" w:rsidP="00CF067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09:00-09:20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159E3" w14:textId="6200BE93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数字化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工厂的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落地实践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和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框架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2546D" w14:textId="519C0254" w:rsidR="003D6359" w:rsidRPr="004901E2" w:rsidRDefault="003D6359" w:rsidP="00D6601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利元亨 研究院院长 杜义贤</w:t>
            </w:r>
          </w:p>
        </w:tc>
      </w:tr>
      <w:tr w:rsidR="0060707C" w:rsidRPr="004901E2" w14:paraId="6E842818" w14:textId="77777777" w:rsidTr="00D27B9A">
        <w:trPr>
          <w:trHeight w:val="480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90CCF" w14:textId="3A5D5F1E" w:rsidR="003D6359" w:rsidRPr="004901E2" w:rsidRDefault="003D6359" w:rsidP="00CF067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09:20-09:40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D1725" w14:textId="78B82856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系统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集成商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进入软件定义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利润时代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DDE40" w14:textId="4BF07436" w:rsidR="003D6359" w:rsidRPr="004901E2" w:rsidRDefault="003D6359" w:rsidP="00D6601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泰达机器人 总经理 陈大立</w:t>
            </w:r>
          </w:p>
        </w:tc>
      </w:tr>
      <w:tr w:rsidR="0060707C" w:rsidRPr="004901E2" w14:paraId="14F640DE" w14:textId="77777777" w:rsidTr="00D27B9A">
        <w:trPr>
          <w:trHeight w:val="517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43ECB" w14:textId="5A05ACE5" w:rsidR="003D6359" w:rsidRPr="004901E2" w:rsidRDefault="003D6359" w:rsidP="00CF067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09:40-10:00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29A5BF" w14:textId="71D1318B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力觉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+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视觉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——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协作机器人应用边界延伸的途径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86C7A" w14:textId="71A9DDFD" w:rsidR="003D6359" w:rsidRPr="004901E2" w:rsidRDefault="003D6359" w:rsidP="00D6601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溱者智能科技 </w:t>
            </w:r>
            <w:r w:rsidRPr="004901E2">
              <w:rPr>
                <w:rFonts w:ascii="Microsoft JhengHei" w:eastAsia="Microsoft JhengHei" w:hAnsi="Microsoft JhengHei" w:cs="Helvetica Neue"/>
                <w:color w:val="000000" w:themeColor="text1"/>
                <w:kern w:val="0"/>
                <w:sz w:val="20"/>
                <w:szCs w:val="20"/>
              </w:rPr>
              <w:t>CTO吴静</w:t>
            </w:r>
          </w:p>
        </w:tc>
      </w:tr>
      <w:tr w:rsidR="0060707C" w:rsidRPr="004901E2" w14:paraId="6813034C" w14:textId="77777777" w:rsidTr="00D27B9A">
        <w:trPr>
          <w:trHeight w:val="471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50C8C" w14:textId="77777777" w:rsidR="003D6359" w:rsidRPr="004901E2" w:rsidRDefault="003D6359" w:rsidP="00AB3D7A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10:00-10:20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F0DEE" w14:textId="048E51CB" w:rsidR="003D6359" w:rsidRPr="004901E2" w:rsidRDefault="003D6359" w:rsidP="00CF067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Helvetica Neue"/>
                <w:color w:val="000000" w:themeColor="text1"/>
                <w:kern w:val="0"/>
                <w:sz w:val="20"/>
                <w:szCs w:val="20"/>
              </w:rPr>
              <w:t>以需求和问题为导向的机器人技术研发与创新体系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650B6" w14:textId="5A4FF243" w:rsidR="003D6359" w:rsidRPr="004901E2" w:rsidRDefault="003D6359" w:rsidP="00CF067E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配天机器人  总经理  索利洋</w:t>
            </w:r>
          </w:p>
        </w:tc>
      </w:tr>
      <w:tr w:rsidR="0060707C" w:rsidRPr="004901E2" w14:paraId="52F4A0CC" w14:textId="77777777" w:rsidTr="00D27B9A">
        <w:trPr>
          <w:trHeight w:val="421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7268C1" w14:textId="77777777" w:rsidR="003D6359" w:rsidRPr="004901E2" w:rsidRDefault="003D6359" w:rsidP="00AB3D7A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10:20-10:40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98E68" w14:textId="501290A5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以激光寻位推动焊接工艺的标准化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DA8A" w14:textId="7343F0AA" w:rsidR="003D6359" w:rsidRPr="004901E2" w:rsidRDefault="003D6359" w:rsidP="00122E75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一诺基业 总经理 郭勇</w:t>
            </w:r>
          </w:p>
        </w:tc>
      </w:tr>
      <w:tr w:rsidR="0060707C" w:rsidRPr="004901E2" w14:paraId="3178A600" w14:textId="77777777" w:rsidTr="00D27B9A">
        <w:trPr>
          <w:trHeight w:val="447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98296" w14:textId="77777777" w:rsidR="003D6359" w:rsidRPr="004901E2" w:rsidRDefault="003D6359" w:rsidP="00AB3D7A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10:40-11:00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36B1E" w14:textId="6B731DF2" w:rsidR="003D6359" w:rsidRPr="004901E2" w:rsidRDefault="003D6359" w:rsidP="0037770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2019年高工机器人终端行业巡回调研报告发布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12155" w14:textId="4479912B" w:rsidR="003D6359" w:rsidRPr="004901E2" w:rsidRDefault="003D6359" w:rsidP="0037770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高工机器人研究所 所长 卢彰缘</w:t>
            </w:r>
          </w:p>
        </w:tc>
      </w:tr>
      <w:tr w:rsidR="0060707C" w:rsidRPr="004901E2" w14:paraId="59B29E9C" w14:textId="77777777" w:rsidTr="00D27B9A">
        <w:trPr>
          <w:trHeight w:val="2036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60569" w14:textId="79044439" w:rsidR="003D6359" w:rsidRPr="004901E2" w:rsidRDefault="003D6359" w:rsidP="00ED53CF">
            <w:pPr>
              <w:widowControl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11:00-11:40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AE3B5" w14:textId="0E2E6522" w:rsidR="00CE0C6E" w:rsidRPr="00CE0C6E" w:rsidRDefault="003D6359" w:rsidP="00CE0C6E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Theme="minorEastAsia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圆桌对话</w:t>
            </w:r>
            <w:r w:rsidR="008548A3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0DA2C9D4" w14:textId="77777777" w:rsidR="003D6359" w:rsidRPr="00D27B9A" w:rsidRDefault="008548A3" w:rsidP="00D27B9A">
            <w:pPr>
              <w:pStyle w:val="a8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系统集成商与本体</w:t>
            </w:r>
            <w:r w:rsidR="002A4A0D"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可否</w:t>
            </w:r>
            <w:r w:rsidR="002A4A0D" w:rsidRPr="00D27B9A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及</w:t>
            </w:r>
            <w:r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如何建立风险共担机制？</w:t>
            </w:r>
          </w:p>
          <w:p w14:paraId="7B4CF2DE" w14:textId="77777777" w:rsidR="002A4A0D" w:rsidRPr="00D27B9A" w:rsidRDefault="00DF5422" w:rsidP="00D27B9A">
            <w:pPr>
              <w:pStyle w:val="a8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集成商还是</w:t>
            </w:r>
            <w:r w:rsidRPr="00D27B9A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本体的“</w:t>
            </w:r>
            <w:r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  <w:r w:rsidRPr="00D27B9A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”</w:t>
            </w:r>
            <w:r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对产线</w:t>
            </w:r>
            <w:r w:rsidR="00CE0C6E"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 w:rsidR="00CE0C6E" w:rsidRPr="00D27B9A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影响大？</w:t>
            </w:r>
          </w:p>
          <w:p w14:paraId="2A4A6B2E" w14:textId="5FEAAF37" w:rsidR="00CE0C6E" w:rsidRPr="00D27B9A" w:rsidRDefault="00CE0C6E" w:rsidP="00D27B9A">
            <w:pPr>
              <w:pStyle w:val="a8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Microsoft JhengHei" w:eastAsiaTheme="minorEastAsia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集成商拥抱与</w:t>
            </w:r>
            <w:r w:rsidRPr="00D27B9A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拒绝国产本体的</w:t>
            </w:r>
            <w:r w:rsidRPr="00D27B9A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表面</w:t>
            </w:r>
            <w:r w:rsidRPr="00D27B9A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与实质理</w:t>
            </w:r>
            <w:r w:rsidR="00D27B9A" w:rsidRPr="00D27B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由</w:t>
            </w:r>
            <w:r w:rsidRPr="00D27B9A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？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A011A" w14:textId="77777777" w:rsidR="003D6359" w:rsidRPr="004901E2" w:rsidRDefault="008548A3" w:rsidP="004901E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利元亨 研究院院长 杜义贤</w:t>
            </w:r>
          </w:p>
          <w:p w14:paraId="41A07FC9" w14:textId="45531976" w:rsidR="007268CD" w:rsidRPr="004901E2" w:rsidRDefault="007268CD" w:rsidP="004901E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泰达机器人 总经理 陈大立</w:t>
            </w:r>
          </w:p>
          <w:p w14:paraId="0E429F3A" w14:textId="77777777" w:rsidR="008548A3" w:rsidRPr="004901E2" w:rsidRDefault="008548A3" w:rsidP="004901E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溱者智能科技 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CTO吴静</w:t>
            </w:r>
          </w:p>
          <w:p w14:paraId="173C6D7C" w14:textId="69A609D2" w:rsidR="008548A3" w:rsidRPr="004901E2" w:rsidRDefault="008548A3" w:rsidP="004901E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配天机器人</w:t>
            </w:r>
            <w:r w:rsidR="00C12158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总经理  索利洋</w:t>
            </w:r>
          </w:p>
          <w:p w14:paraId="03FE9BFB" w14:textId="194C511C" w:rsidR="008548A3" w:rsidRPr="004901E2" w:rsidRDefault="008548A3" w:rsidP="004901E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一诺基业 总经理 郭勇</w:t>
            </w:r>
          </w:p>
        </w:tc>
      </w:tr>
      <w:tr w:rsidR="0060707C" w:rsidRPr="004901E2" w14:paraId="0730E31A" w14:textId="77777777" w:rsidTr="007112CC">
        <w:trPr>
          <w:trHeight w:val="480"/>
          <w:jc w:val="center"/>
        </w:trPr>
        <w:tc>
          <w:tcPr>
            <w:tcW w:w="103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347BA9E1" w14:textId="77777777" w:rsidR="003D6359" w:rsidRPr="004901E2" w:rsidRDefault="003D6359" w:rsidP="00296648">
            <w:pPr>
              <w:widowControl/>
              <w:jc w:val="center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午餐及自由交流</w:t>
            </w:r>
          </w:p>
        </w:tc>
      </w:tr>
      <w:tr w:rsidR="0060707C" w:rsidRPr="004901E2" w14:paraId="73AB4D88" w14:textId="77777777" w:rsidTr="00D27B9A">
        <w:trPr>
          <w:trHeight w:val="146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4FF0F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13:30-14:30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9DF80" w14:textId="69D633EE" w:rsidR="003D6359" w:rsidRPr="004901E2" w:rsidRDefault="003D6359" w:rsidP="005E03D3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终端智能产线及项目需求联合发布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C5C3E" w14:textId="4698569C" w:rsidR="00D32D19" w:rsidRPr="004901E2" w:rsidRDefault="00F93569" w:rsidP="007268CD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万丰</w:t>
            </w:r>
            <w:r w:rsidR="00D32D19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集团 副总裁</w:t>
            </w:r>
            <w:r w:rsidR="005E03D3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268CD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江玉华</w:t>
            </w:r>
          </w:p>
          <w:p w14:paraId="6985DBCC" w14:textId="77777777" w:rsidR="00D32D19" w:rsidRDefault="00D32D19" w:rsidP="00D32D19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博万达汽车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技术总监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陶勇</w:t>
            </w:r>
          </w:p>
          <w:p w14:paraId="1052A5F0" w14:textId="02ABB3E3" w:rsidR="00D32D19" w:rsidRDefault="00D32D19" w:rsidP="00D32D19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亿</w:t>
            </w:r>
            <w:r w:rsidR="00F93569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晶光电</w:t>
            </w:r>
            <w:r w:rsidR="007268CD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设备研发 </w:t>
            </w:r>
            <w:r w:rsidR="007268CD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吴俊</w:t>
            </w:r>
          </w:p>
          <w:p w14:paraId="0D4037DA" w14:textId="1020B594" w:rsidR="00F93569" w:rsidRPr="004901E2" w:rsidRDefault="00D32D19" w:rsidP="007268CD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强力巨彩 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采购中心品类经理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余周明</w:t>
            </w:r>
          </w:p>
        </w:tc>
      </w:tr>
      <w:tr w:rsidR="0060707C" w:rsidRPr="00FE66BB" w14:paraId="7A046E57" w14:textId="77777777" w:rsidTr="00D27B9A">
        <w:trPr>
          <w:trHeight w:val="531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A421C" w14:textId="77777777" w:rsidR="003D6359" w:rsidRPr="00FE66BB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14:30-15:00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EEA3" w14:textId="303A78E4" w:rsidR="003D6359" w:rsidRPr="00FE66BB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Helvetica Neue"/>
                <w:b/>
                <w:color w:val="000000" w:themeColor="text1"/>
                <w:kern w:val="0"/>
                <w:sz w:val="20"/>
                <w:szCs w:val="20"/>
              </w:rPr>
              <w:t>高质低价 互联共赢</w:t>
            </w:r>
            <w:r w:rsidRPr="00FE66BB">
              <w:rPr>
                <w:rFonts w:ascii="Microsoft JhengHei" w:eastAsia="Microsoft JhengHei" w:hAnsi="Microsoft JhengHei" w:cs="Helvetica Neue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SCARA专场发布会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D9B1C" w14:textId="101F95D5" w:rsidR="003D6359" w:rsidRPr="00FE66BB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天太机器人 总经理 张兴华</w:t>
            </w:r>
          </w:p>
        </w:tc>
      </w:tr>
      <w:tr w:rsidR="00B514C6" w:rsidRPr="004901E2" w14:paraId="26F73608" w14:textId="77777777" w:rsidTr="00D27B9A">
        <w:trPr>
          <w:trHeight w:val="531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38A66" w14:textId="6D383983" w:rsidR="00B514C6" w:rsidRPr="004901E2" w:rsidRDefault="00B514C6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15:00-15:15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162B7" w14:textId="688535E0" w:rsidR="00B514C6" w:rsidRPr="004901E2" w:rsidRDefault="00B514C6" w:rsidP="00296648">
            <w:pPr>
              <w:widowControl/>
              <w:jc w:val="left"/>
              <w:rPr>
                <w:rFonts w:ascii="Microsoft JhengHei" w:eastAsia="Microsoft JhengHei" w:hAnsi="Microsoft JhengHei" w:cs="Helvetica Neue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圆桌对话：SCARA的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性价比甜蜜点在哪里？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8455A" w14:textId="77777777" w:rsidR="00B514C6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对话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嘉宾：</w:t>
            </w:r>
          </w:p>
          <w:p w14:paraId="2EB6B41E" w14:textId="5B31A621" w:rsidR="00B514C6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亿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晶光电 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设备研发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吴俊</w:t>
            </w:r>
          </w:p>
          <w:p w14:paraId="34313EF1" w14:textId="6048767F" w:rsidR="00B514C6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强力巨彩 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采购中心品类经理 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余周明</w:t>
            </w:r>
          </w:p>
          <w:p w14:paraId="539FC673" w14:textId="17CF6AEB" w:rsidR="00B514C6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天太机器人 总经理 张兴华</w:t>
            </w:r>
          </w:p>
          <w:p w14:paraId="413B0572" w14:textId="2F2E35D6" w:rsidR="00C12158" w:rsidRPr="00C12158" w:rsidRDefault="00C12158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C12158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博创机器人</w:t>
            </w:r>
            <w:r w:rsidR="0055678D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12158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总经理  赵磊</w:t>
            </w:r>
          </w:p>
          <w:p w14:paraId="4BE4E377" w14:textId="104CC427" w:rsidR="00B514C6" w:rsidRPr="004901E2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B514C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冠雄达电子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总经理 </w:t>
            </w:r>
            <w:r w:rsidRPr="00B514C6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吴洪斌</w:t>
            </w:r>
          </w:p>
        </w:tc>
      </w:tr>
      <w:tr w:rsidR="0060707C" w:rsidRPr="00FE66BB" w14:paraId="5D467837" w14:textId="77777777" w:rsidTr="00D27B9A">
        <w:trPr>
          <w:trHeight w:val="516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9DE7F" w14:textId="5E4A5BA8" w:rsidR="003D6359" w:rsidRPr="00FE66BB" w:rsidRDefault="003D6359" w:rsidP="007268CD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15:</w:t>
            </w:r>
            <w:r w:rsidR="007268CD"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5-15:</w:t>
            </w:r>
            <w:r w:rsidR="007268CD"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99863" w14:textId="53865D37" w:rsidR="003D6359" w:rsidRPr="00FE66BB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5G通讯下的包装集成——星派克集成项目发布会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7D72C" w14:textId="451DB5C9" w:rsidR="003D6359" w:rsidRPr="00FE66BB" w:rsidRDefault="003D6359" w:rsidP="00CF067E">
            <w:pPr>
              <w:widowControl/>
              <w:jc w:val="left"/>
              <w:rPr>
                <w:rFonts w:ascii="Microsoft JhengHei" w:eastAsia="Microsoft JhengHei" w:hAnsi="Microsoft JhengHei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FE66BB">
              <w:rPr>
                <w:rFonts w:ascii="Microsoft JhengHei" w:eastAsia="Microsoft JhengHei" w:hAnsi="Microsoft JhengHei" w:cs="宋体" w:hint="eastAsia"/>
                <w:b/>
                <w:color w:val="000000" w:themeColor="text1"/>
                <w:kern w:val="0"/>
                <w:sz w:val="20"/>
                <w:szCs w:val="20"/>
              </w:rPr>
              <w:t>星派克 总经理 赵一明</w:t>
            </w:r>
          </w:p>
        </w:tc>
      </w:tr>
      <w:tr w:rsidR="00B514C6" w:rsidRPr="004901E2" w14:paraId="4355EE80" w14:textId="77777777" w:rsidTr="00D27B9A">
        <w:trPr>
          <w:trHeight w:val="516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6CEA" w14:textId="07BA3E4D" w:rsidR="00B514C6" w:rsidRPr="004901E2" w:rsidRDefault="00B514C6" w:rsidP="007268CD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15:45-16:00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C1E75" w14:textId="0EF4C9E5" w:rsidR="00B514C6" w:rsidRPr="004901E2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圆桌对话：5G给机器人行业带来的是什么？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10BFE" w14:textId="77777777" w:rsidR="00B514C6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对话</w:t>
            </w:r>
            <w:r w:rsidRPr="004901E2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嘉宾：</w:t>
            </w:r>
          </w:p>
          <w:p w14:paraId="7AB37E51" w14:textId="16F3E336" w:rsidR="00B514C6" w:rsidRPr="004901E2" w:rsidRDefault="00283C40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283C40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万丰锦源 副总裁</w:t>
            </w:r>
            <w:r w:rsidR="00B514C6"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江玉华</w:t>
            </w:r>
          </w:p>
          <w:p w14:paraId="5301D47F" w14:textId="77777777" w:rsidR="00B514C6" w:rsidRDefault="00B514C6" w:rsidP="00B514C6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博万达汽车</w:t>
            </w: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技术总监</w:t>
            </w: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陶勇</w:t>
            </w:r>
          </w:p>
          <w:p w14:paraId="299B4B7B" w14:textId="77777777" w:rsidR="00B514C6" w:rsidRDefault="00B514C6" w:rsidP="00FC3A59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星派克 总经理 赵一明</w:t>
            </w:r>
          </w:p>
          <w:p w14:paraId="71239903" w14:textId="0938A2F5" w:rsidR="00B514C6" w:rsidRDefault="0065501C" w:rsidP="00FC3A59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65501C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智昌集团</w:t>
            </w:r>
            <w:r w:rsidRPr="0065501C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5501C"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  <w:t>惠州分公司</w:t>
            </w:r>
            <w:r w:rsidRPr="0065501C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总经理</w:t>
            </w:r>
            <w:r w:rsidR="00A11529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11529" w:rsidRPr="00A11529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周德成</w:t>
            </w:r>
          </w:p>
          <w:p w14:paraId="2EE932FD" w14:textId="0A075496" w:rsidR="00A11529" w:rsidRPr="004901E2" w:rsidRDefault="00A11529" w:rsidP="00FC3A59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德福莱 总经理 屠国权</w:t>
            </w:r>
          </w:p>
        </w:tc>
      </w:tr>
      <w:tr w:rsidR="0060707C" w:rsidRPr="004901E2" w14:paraId="348C3946" w14:textId="77777777" w:rsidTr="007112CC">
        <w:trPr>
          <w:trHeight w:val="542"/>
          <w:jc w:val="center"/>
        </w:trPr>
        <w:tc>
          <w:tcPr>
            <w:tcW w:w="14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9C499" w14:textId="77777777" w:rsidR="003D6359" w:rsidRPr="004901E2" w:rsidRDefault="003D6359" w:rsidP="002D48CD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16:00-17:00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8088A" w14:textId="77777777" w:rsidR="003D6359" w:rsidRPr="004901E2" w:rsidRDefault="003D6359" w:rsidP="00296648">
            <w:pPr>
              <w:widowControl/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（七大领域）十佳集成商颁奖典礼</w:t>
            </w:r>
          </w:p>
        </w:tc>
      </w:tr>
      <w:tr w:rsidR="0060707C" w:rsidRPr="004901E2" w14:paraId="23043F73" w14:textId="77777777" w:rsidTr="007112CC">
        <w:trPr>
          <w:trHeight w:val="559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E138A" w14:textId="77777777" w:rsidR="003D6359" w:rsidRPr="004901E2" w:rsidRDefault="003D6359" w:rsidP="002D48CD">
            <w:pPr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17:00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05832" w14:textId="77777777" w:rsidR="003D6359" w:rsidRPr="004901E2" w:rsidRDefault="003D6359" w:rsidP="00296648">
            <w:pPr>
              <w:jc w:val="left"/>
              <w:rPr>
                <w:rFonts w:ascii="Microsoft JhengHei" w:eastAsia="Microsoft JhengHei" w:hAnsi="Microsoft JhengHei" w:cs="宋体"/>
                <w:color w:val="000000" w:themeColor="text1"/>
                <w:kern w:val="0"/>
                <w:sz w:val="20"/>
                <w:szCs w:val="20"/>
              </w:rPr>
            </w:pPr>
            <w:r w:rsidRPr="004901E2">
              <w:rPr>
                <w:rFonts w:ascii="Microsoft JhengHei" w:eastAsia="Microsoft JhengHei" w:hAnsi="Microsoft JhengHei" w:cs="宋体" w:hint="eastAsia"/>
                <w:color w:val="000000" w:themeColor="text1"/>
                <w:kern w:val="0"/>
                <w:sz w:val="20"/>
                <w:szCs w:val="20"/>
              </w:rPr>
              <w:t>结束会议返程</w:t>
            </w:r>
          </w:p>
        </w:tc>
      </w:tr>
    </w:tbl>
    <w:p w14:paraId="75A9AFC7" w14:textId="320AD0D8" w:rsidR="00E169C1" w:rsidRPr="00CE0C6E" w:rsidRDefault="00E169C1" w:rsidP="00CE0C6E">
      <w:pPr>
        <w:widowControl/>
        <w:autoSpaceDE w:val="0"/>
        <w:autoSpaceDN w:val="0"/>
        <w:adjustRightInd w:val="0"/>
        <w:spacing w:line="360" w:lineRule="exact"/>
        <w:jc w:val="left"/>
        <w:rPr>
          <w:rFonts w:ascii="Microsoft JhengHei" w:eastAsia="Microsoft JhengHei" w:hAnsi="Microsoft JhengHei" w:cs="宋体"/>
          <w:color w:val="000000" w:themeColor="text1"/>
          <w:kern w:val="0"/>
          <w:sz w:val="20"/>
          <w:szCs w:val="20"/>
        </w:rPr>
      </w:pPr>
      <w:r w:rsidRPr="00CE0C6E">
        <w:rPr>
          <w:rFonts w:ascii="Microsoft JhengHei" w:eastAsia="Microsoft JhengHei" w:hAnsi="Microsoft JhengHei" w:cs="宋体" w:hint="eastAsia"/>
          <w:b/>
          <w:color w:val="000000" w:themeColor="text1"/>
          <w:kern w:val="0"/>
          <w:sz w:val="20"/>
          <w:szCs w:val="20"/>
        </w:rPr>
        <w:t>评选活动：</w:t>
      </w:r>
    </w:p>
    <w:p w14:paraId="3E41CC30" w14:textId="348CE8AE" w:rsidR="00D52476" w:rsidRPr="00CE0C6E" w:rsidRDefault="00E169C1" w:rsidP="00CE0C6E">
      <w:pPr>
        <w:widowControl/>
        <w:autoSpaceDE w:val="0"/>
        <w:autoSpaceDN w:val="0"/>
        <w:adjustRightInd w:val="0"/>
        <w:spacing w:line="360" w:lineRule="exact"/>
        <w:jc w:val="left"/>
        <w:rPr>
          <w:rFonts w:ascii="Microsoft JhengHei" w:eastAsia="Microsoft JhengHei" w:hAnsi="Microsoft JhengHei" w:cs="宋体"/>
          <w:color w:val="000000" w:themeColor="text1"/>
          <w:kern w:val="0"/>
          <w:sz w:val="20"/>
          <w:szCs w:val="20"/>
        </w:rPr>
      </w:pPr>
      <w:r w:rsidRPr="00CE0C6E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>中国十佳机器人集成商（3C行业）</w:t>
      </w:r>
      <w:r w:rsidR="00FE66BB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 xml:space="preserve">                     </w:t>
      </w:r>
      <w:r w:rsidR="00D52476" w:rsidRPr="00CE0C6E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>中国十佳机器人集成商（汽车行业）</w:t>
      </w:r>
    </w:p>
    <w:p w14:paraId="0F86ED3B" w14:textId="66310EC6" w:rsidR="00916AFA" w:rsidRPr="00CE0C6E" w:rsidRDefault="0002174B" w:rsidP="00CE0C6E">
      <w:pPr>
        <w:widowControl/>
        <w:autoSpaceDE w:val="0"/>
        <w:autoSpaceDN w:val="0"/>
        <w:adjustRightInd w:val="0"/>
        <w:spacing w:line="360" w:lineRule="exact"/>
        <w:jc w:val="left"/>
        <w:rPr>
          <w:rFonts w:ascii="Microsoft JhengHei" w:eastAsia="Microsoft JhengHei" w:hAnsi="Microsoft JhengHei" w:cs="宋体"/>
          <w:color w:val="000000" w:themeColor="text1"/>
          <w:kern w:val="0"/>
          <w:sz w:val="20"/>
          <w:szCs w:val="20"/>
        </w:rPr>
      </w:pPr>
      <w:r w:rsidRPr="00CE0C6E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>中国十佳机器人集成商（汽车零部件行业）</w:t>
      </w:r>
      <w:r w:rsidR="00FE66BB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 xml:space="preserve">             </w:t>
      </w:r>
      <w:r w:rsidR="00E169C1" w:rsidRPr="00CE0C6E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>中国十佳机器人集成商（家电行业）</w:t>
      </w:r>
    </w:p>
    <w:p w14:paraId="7D431AC3" w14:textId="0310BF70" w:rsidR="00E169C1" w:rsidRPr="00CE0C6E" w:rsidRDefault="00916AFA" w:rsidP="00CE0C6E">
      <w:pPr>
        <w:widowControl/>
        <w:autoSpaceDE w:val="0"/>
        <w:autoSpaceDN w:val="0"/>
        <w:adjustRightInd w:val="0"/>
        <w:spacing w:line="360" w:lineRule="exact"/>
        <w:jc w:val="left"/>
        <w:rPr>
          <w:rFonts w:ascii="Microsoft JhengHei" w:eastAsia="Microsoft JhengHei" w:hAnsi="Microsoft JhengHei" w:cs="宋体"/>
          <w:color w:val="000000" w:themeColor="text1"/>
          <w:kern w:val="0"/>
          <w:sz w:val="20"/>
          <w:szCs w:val="20"/>
        </w:rPr>
      </w:pPr>
      <w:r w:rsidRPr="00CE0C6E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>中国十佳机器人集成商（仓储物流行业）</w:t>
      </w:r>
      <w:r w:rsidR="00FE66BB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 xml:space="preserve">               </w:t>
      </w:r>
      <w:r w:rsidRPr="00CE0C6E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>中国十佳机器人集成商（手机行业）</w:t>
      </w:r>
    </w:p>
    <w:p w14:paraId="38AEDBEF" w14:textId="26DBFA31" w:rsidR="00BF5E3B" w:rsidRPr="0060707C" w:rsidRDefault="00E169C1" w:rsidP="00D27B9A">
      <w:pPr>
        <w:widowControl/>
        <w:autoSpaceDE w:val="0"/>
        <w:autoSpaceDN w:val="0"/>
        <w:adjustRightInd w:val="0"/>
        <w:spacing w:line="360" w:lineRule="exact"/>
        <w:jc w:val="left"/>
        <w:rPr>
          <w:rFonts w:ascii="Microsoft JhengHei" w:eastAsia="Microsoft JhengHei" w:hAnsi="Microsoft JhengHei"/>
          <w:color w:val="000000" w:themeColor="text1"/>
          <w:sz w:val="24"/>
        </w:rPr>
      </w:pPr>
      <w:r w:rsidRPr="00CE0C6E">
        <w:rPr>
          <w:rFonts w:ascii="Microsoft JhengHei" w:eastAsia="Microsoft JhengHei" w:hAnsi="Microsoft JhengHei" w:cs="宋体" w:hint="eastAsia"/>
          <w:color w:val="000000" w:themeColor="text1"/>
          <w:kern w:val="0"/>
          <w:sz w:val="20"/>
          <w:szCs w:val="20"/>
        </w:rPr>
        <w:t>中国十佳机器人集成商（食品医药行业）</w:t>
      </w:r>
    </w:p>
    <w:sectPr w:rsidR="00BF5E3B" w:rsidRPr="0060707C" w:rsidSect="00796DBC">
      <w:headerReference w:type="default" r:id="rId9"/>
      <w:footerReference w:type="default" r:id="rId10"/>
      <w:type w:val="continuous"/>
      <w:pgSz w:w="11906" w:h="16838"/>
      <w:pgMar w:top="1276" w:right="1133" w:bottom="1135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99909" w14:textId="77777777" w:rsidR="000C79B5" w:rsidRDefault="000C79B5" w:rsidP="008E547B">
      <w:r>
        <w:separator/>
      </w:r>
    </w:p>
  </w:endnote>
  <w:endnote w:type="continuationSeparator" w:id="0">
    <w:p w14:paraId="54D89821" w14:textId="77777777" w:rsidR="000C79B5" w:rsidRDefault="000C79B5" w:rsidP="008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D681" w14:textId="77777777" w:rsidR="006E124F" w:rsidRDefault="006E124F" w:rsidP="00C72C06">
    <w:pPr>
      <w:pStyle w:val="a5"/>
      <w:rPr>
        <w:b/>
        <w:sz w:val="21"/>
        <w:szCs w:val="21"/>
      </w:rPr>
    </w:pPr>
    <w:r>
      <w:rPr>
        <w:rStyle w:val="a7"/>
        <w:rFonts w:ascii="黑体" w:eastAsia="黑体" w:hAnsi="微软雅黑"/>
        <w:bCs w:val="0"/>
        <w:sz w:val="24"/>
      </w:rPr>
      <w:t>____________________________________________________________________________</w:t>
    </w:r>
  </w:p>
  <w:p w14:paraId="218AFDA3" w14:textId="77777777" w:rsidR="006E124F" w:rsidRPr="001204E4" w:rsidRDefault="006E124F" w:rsidP="00C72C06">
    <w:pPr>
      <w:pStyle w:val="a5"/>
      <w:rPr>
        <w:sz w:val="21"/>
        <w:szCs w:val="21"/>
      </w:rPr>
    </w:pPr>
    <w:r w:rsidRPr="001204E4">
      <w:rPr>
        <w:rFonts w:hint="eastAsia"/>
        <w:b/>
        <w:sz w:val="21"/>
        <w:szCs w:val="21"/>
      </w:rPr>
      <w:t>深圳市</w:t>
    </w:r>
    <w:r>
      <w:rPr>
        <w:rFonts w:hint="eastAsia"/>
        <w:b/>
        <w:sz w:val="21"/>
        <w:szCs w:val="21"/>
      </w:rPr>
      <w:t>高工机器人</w:t>
    </w:r>
    <w:r w:rsidRPr="001204E4">
      <w:rPr>
        <w:rFonts w:hint="eastAsia"/>
        <w:b/>
        <w:sz w:val="21"/>
        <w:szCs w:val="21"/>
      </w:rPr>
      <w:t>有限公司</w:t>
    </w:r>
    <w:r w:rsidRPr="001204E4">
      <w:rPr>
        <w:rFonts w:hint="eastAsia"/>
        <w:sz w:val="21"/>
        <w:szCs w:val="21"/>
      </w:rPr>
      <w:t>深圳市南山区蛇口沿山路</w:t>
    </w:r>
    <w:r>
      <w:rPr>
        <w:sz w:val="21"/>
        <w:szCs w:val="21"/>
      </w:rPr>
      <w:t>22</w:t>
    </w:r>
    <w:r w:rsidRPr="001204E4">
      <w:rPr>
        <w:rFonts w:hint="eastAsia"/>
        <w:sz w:val="21"/>
        <w:szCs w:val="21"/>
      </w:rPr>
      <w:t>号火炬创业大厦</w:t>
    </w:r>
    <w:r>
      <w:rPr>
        <w:rFonts w:hint="eastAsia"/>
        <w:sz w:val="21"/>
        <w:szCs w:val="21"/>
      </w:rPr>
      <w:t>10</w:t>
    </w:r>
    <w:r w:rsidRPr="001204E4">
      <w:rPr>
        <w:rFonts w:hint="eastAsia"/>
        <w:sz w:val="21"/>
        <w:szCs w:val="21"/>
      </w:rPr>
      <w:t>楼邮编：</w:t>
    </w:r>
    <w:r w:rsidRPr="001204E4">
      <w:rPr>
        <w:sz w:val="21"/>
        <w:szCs w:val="21"/>
      </w:rPr>
      <w:t>518067</w:t>
    </w:r>
  </w:p>
  <w:p w14:paraId="6C3129D5" w14:textId="77777777" w:rsidR="006E124F" w:rsidRPr="00C72C06" w:rsidRDefault="006E124F">
    <w:pPr>
      <w:pStyle w:val="a5"/>
      <w:rPr>
        <w:rFonts w:ascii="Verdana" w:eastAsia="Batang" w:hAnsi="Verdana"/>
        <w:sz w:val="21"/>
        <w:szCs w:val="21"/>
      </w:rPr>
    </w:pPr>
    <w:r w:rsidRPr="001204E4">
      <w:rPr>
        <w:rFonts w:ascii="Arial Narrow" w:hAnsi="Arial Narrow" w:cs="Arial" w:hint="eastAsia"/>
        <w:sz w:val="21"/>
        <w:szCs w:val="21"/>
      </w:rPr>
      <w:t>总机：</w:t>
    </w:r>
    <w:r w:rsidRPr="001204E4">
      <w:rPr>
        <w:sz w:val="21"/>
        <w:szCs w:val="21"/>
      </w:rPr>
      <w:t>0755-26981898</w:t>
    </w:r>
    <w:r w:rsidRPr="001204E4">
      <w:rPr>
        <w:rFonts w:ascii="Arial Narrow" w:hAnsi="Arial Narrow" w:cs="Arial" w:hint="eastAsia"/>
        <w:sz w:val="21"/>
        <w:szCs w:val="21"/>
      </w:rPr>
      <w:t>传真：</w:t>
    </w:r>
    <w:r w:rsidRPr="001204E4">
      <w:rPr>
        <w:sz w:val="21"/>
        <w:szCs w:val="21"/>
      </w:rPr>
      <w:t xml:space="preserve">0755-26981868 </w:t>
    </w:r>
    <w:r w:rsidRPr="001204E4">
      <w:rPr>
        <w:rFonts w:ascii="Arial Narrow" w:hAnsi="Arial Narrow" w:cs="Arial" w:hint="eastAsia"/>
        <w:sz w:val="21"/>
        <w:szCs w:val="21"/>
      </w:rPr>
      <w:t>网址：</w:t>
    </w:r>
    <w:r w:rsidRPr="00C72C06">
      <w:rPr>
        <w:rFonts w:ascii="Verdana" w:eastAsia="Batang" w:hAnsi="Verdana"/>
        <w:sz w:val="21"/>
        <w:szCs w:val="21"/>
      </w:rPr>
      <w:t>www.gg-</w:t>
    </w:r>
    <w:r>
      <w:rPr>
        <w:rFonts w:ascii="Verdana" w:eastAsiaTheme="minorEastAsia" w:hAnsi="Verdana" w:hint="eastAsia"/>
        <w:sz w:val="21"/>
        <w:szCs w:val="21"/>
      </w:rPr>
      <w:t>robot</w:t>
    </w:r>
    <w:r w:rsidRPr="00C72C06">
      <w:rPr>
        <w:rFonts w:ascii="Verdana" w:eastAsia="Batang" w:hAnsi="Verdana"/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14CC" w14:textId="77777777" w:rsidR="000C79B5" w:rsidRDefault="000C79B5" w:rsidP="008E547B">
      <w:r>
        <w:separator/>
      </w:r>
    </w:p>
  </w:footnote>
  <w:footnote w:type="continuationSeparator" w:id="0">
    <w:p w14:paraId="1167B318" w14:textId="77777777" w:rsidR="000C79B5" w:rsidRDefault="000C79B5" w:rsidP="008E54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C211" w14:textId="1DFF6473" w:rsidR="006E124F" w:rsidRPr="0060707C" w:rsidRDefault="006E124F" w:rsidP="0060707C">
    <w:pPr>
      <w:pStyle w:val="a3"/>
      <w:pBdr>
        <w:bottom w:val="single" w:sz="6" w:space="5" w:color="auto"/>
      </w:pBdr>
      <w:ind w:firstLineChars="2400" w:firstLine="5760"/>
      <w:jc w:val="both"/>
      <w:rPr>
        <w:rFonts w:ascii="Microsoft JhengHei" w:eastAsia="Microsoft JhengHei" w:hAnsi="Microsoft JhengHei"/>
        <w:b/>
        <w:color w:val="FF0000"/>
        <w:sz w:val="24"/>
        <w:szCs w:val="24"/>
      </w:rPr>
    </w:pPr>
    <w:r w:rsidRPr="0060707C">
      <w:rPr>
        <w:rFonts w:ascii="Microsoft JhengHei" w:eastAsia="Microsoft JhengHei" w:hAnsi="Microsoft JhengHei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127CFAEB" wp14:editId="5FB2C28A">
          <wp:simplePos x="0" y="0"/>
          <wp:positionH relativeFrom="column">
            <wp:posOffset>2114550</wp:posOffset>
          </wp:positionH>
          <wp:positionV relativeFrom="paragraph">
            <wp:posOffset>-54610</wp:posOffset>
          </wp:positionV>
          <wp:extent cx="1447165" cy="341630"/>
          <wp:effectExtent l="0" t="0" r="0" b="0"/>
          <wp:wrapNone/>
          <wp:docPr id="2050" name="Picture 2" descr="G:\公司VI\20160615高工LOGO标准原文+图片\原文图片格式\高工机器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G:\公司VI\20160615高工LOGO标准原文+图片\原文图片格式\高工机器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60707C">
      <w:rPr>
        <w:rFonts w:ascii="Microsoft JhengHei" w:eastAsia="Microsoft JhengHei" w:hAnsi="Microsoft JhengHei" w:hint="eastAsia"/>
        <w:b/>
        <w:color w:val="FF0000"/>
        <w:sz w:val="24"/>
        <w:szCs w:val="24"/>
      </w:rPr>
      <w:t>产业</w:t>
    </w:r>
    <w:r w:rsidR="0060707C" w:rsidRPr="0060707C">
      <w:rPr>
        <w:rFonts w:ascii="Microsoft JhengHei" w:eastAsia="Microsoft JhengHei" w:hAnsi="Microsoft JhengHei" w:hint="eastAsia"/>
        <w:b/>
        <w:color w:val="FF0000"/>
        <w:sz w:val="24"/>
        <w:szCs w:val="24"/>
      </w:rPr>
      <w:t>传媒</w:t>
    </w:r>
    <w:r w:rsidR="0060707C" w:rsidRPr="0060707C">
      <w:rPr>
        <w:rFonts w:ascii="Microsoft JhengHei" w:eastAsia="Microsoft JhengHei" w:hAnsi="Microsoft JhengHei"/>
        <w:b/>
        <w:color w:val="FF0000"/>
        <w:sz w:val="24"/>
        <w:szCs w:val="24"/>
      </w:rPr>
      <w:t>与</w:t>
    </w:r>
    <w:r w:rsidRPr="0060707C">
      <w:rPr>
        <w:rFonts w:ascii="Microsoft JhengHei" w:eastAsia="Microsoft JhengHei" w:hAnsi="Microsoft JhengHei" w:hint="eastAsia"/>
        <w:b/>
        <w:color w:val="FF0000"/>
        <w:sz w:val="24"/>
        <w:szCs w:val="24"/>
      </w:rPr>
      <w:t>智库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4E3"/>
    <w:multiLevelType w:val="hybridMultilevel"/>
    <w:tmpl w:val="0CF6A2E6"/>
    <w:lvl w:ilvl="0" w:tplc="8DE2953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24EAC"/>
    <w:multiLevelType w:val="hybridMultilevel"/>
    <w:tmpl w:val="3D9275C8"/>
    <w:lvl w:ilvl="0" w:tplc="18E44B0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9C5093"/>
    <w:multiLevelType w:val="hybridMultilevel"/>
    <w:tmpl w:val="9C1671D6"/>
    <w:lvl w:ilvl="0" w:tplc="09B48A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600423F"/>
    <w:multiLevelType w:val="hybridMultilevel"/>
    <w:tmpl w:val="18420E12"/>
    <w:lvl w:ilvl="0" w:tplc="832CA4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AB3624"/>
    <w:multiLevelType w:val="hybridMultilevel"/>
    <w:tmpl w:val="B1302E6A"/>
    <w:lvl w:ilvl="0" w:tplc="1436C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D42F29"/>
    <w:multiLevelType w:val="multilevel"/>
    <w:tmpl w:val="23D42F29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C36A47"/>
    <w:multiLevelType w:val="hybridMultilevel"/>
    <w:tmpl w:val="19BED53A"/>
    <w:lvl w:ilvl="0" w:tplc="BBFC28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8F1FD4"/>
    <w:multiLevelType w:val="hybridMultilevel"/>
    <w:tmpl w:val="8602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3732C3"/>
    <w:multiLevelType w:val="hybridMultilevel"/>
    <w:tmpl w:val="82F0D864"/>
    <w:lvl w:ilvl="0" w:tplc="A5262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88063E"/>
    <w:multiLevelType w:val="hybridMultilevel"/>
    <w:tmpl w:val="F31E4592"/>
    <w:lvl w:ilvl="0" w:tplc="515A511C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abstractNum w:abstractNumId="10">
    <w:nsid w:val="5B941037"/>
    <w:multiLevelType w:val="hybridMultilevel"/>
    <w:tmpl w:val="C5EEB06C"/>
    <w:lvl w:ilvl="0" w:tplc="D9A4E8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7DA536C"/>
    <w:multiLevelType w:val="hybridMultilevel"/>
    <w:tmpl w:val="5A609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E0372D"/>
    <w:multiLevelType w:val="hybridMultilevel"/>
    <w:tmpl w:val="14E04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DEF4A5F"/>
    <w:multiLevelType w:val="hybridMultilevel"/>
    <w:tmpl w:val="D5D04ABC"/>
    <w:lvl w:ilvl="0" w:tplc="177436F8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20"/>
      </w:pPr>
      <w:rPr>
        <w:rFonts w:cs="Times New Roman" w:hint="default"/>
      </w:rPr>
    </w:lvl>
    <w:lvl w:ilvl="2" w:tplc="91BA10A2">
      <w:start w:val="1"/>
      <w:numFmt w:val="lowerLetter"/>
      <w:lvlText w:val="%3、"/>
      <w:lvlJc w:val="right"/>
      <w:pPr>
        <w:tabs>
          <w:tab w:val="num" w:pos="1905"/>
        </w:tabs>
        <w:ind w:left="1905" w:hanging="420"/>
      </w:pPr>
      <w:rPr>
        <w:rFonts w:ascii="Times New Roman" w:eastAsia="Times New Roman" w:hAnsi="Times New Roman" w:cs="Times New Roman"/>
      </w:rPr>
    </w:lvl>
    <w:lvl w:ilvl="3" w:tplc="563A67B4">
      <w:start w:val="1"/>
      <w:numFmt w:val="decimal"/>
      <w:lvlText w:val="%4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745"/>
        </w:tabs>
        <w:ind w:left="2745" w:hanging="4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5">
    <w:nsid w:val="77182F81"/>
    <w:multiLevelType w:val="hybridMultilevel"/>
    <w:tmpl w:val="4EAEC560"/>
    <w:lvl w:ilvl="0" w:tplc="8B42FE4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A078FF"/>
    <w:multiLevelType w:val="hybridMultilevel"/>
    <w:tmpl w:val="32F0A90A"/>
    <w:lvl w:ilvl="0" w:tplc="C09475E4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abstractNum w:abstractNumId="17">
    <w:nsid w:val="7F2B6987"/>
    <w:multiLevelType w:val="hybridMultilevel"/>
    <w:tmpl w:val="6F300F50"/>
    <w:lvl w:ilvl="0" w:tplc="58F41A2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6E650A"/>
    <w:multiLevelType w:val="hybridMultilevel"/>
    <w:tmpl w:val="0D52456A"/>
    <w:lvl w:ilvl="0" w:tplc="3986446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FC4DE2"/>
    <w:multiLevelType w:val="hybridMultilevel"/>
    <w:tmpl w:val="384E67E4"/>
    <w:lvl w:ilvl="0" w:tplc="182A4B0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17"/>
  </w:num>
  <w:num w:numId="15">
    <w:abstractNumId w:val="18"/>
  </w:num>
  <w:num w:numId="16">
    <w:abstractNumId w:val="0"/>
  </w:num>
  <w:num w:numId="17">
    <w:abstractNumId w:val="15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B"/>
    <w:rsid w:val="00000FA6"/>
    <w:rsid w:val="00003B07"/>
    <w:rsid w:val="000055DC"/>
    <w:rsid w:val="000076E2"/>
    <w:rsid w:val="0002174B"/>
    <w:rsid w:val="00025133"/>
    <w:rsid w:val="000267D5"/>
    <w:rsid w:val="00027C52"/>
    <w:rsid w:val="000303E8"/>
    <w:rsid w:val="000345B1"/>
    <w:rsid w:val="00034EDD"/>
    <w:rsid w:val="000444CC"/>
    <w:rsid w:val="000448C0"/>
    <w:rsid w:val="00044D64"/>
    <w:rsid w:val="00044D93"/>
    <w:rsid w:val="0005012B"/>
    <w:rsid w:val="0005596E"/>
    <w:rsid w:val="000639A9"/>
    <w:rsid w:val="00064BB5"/>
    <w:rsid w:val="00065526"/>
    <w:rsid w:val="0006713D"/>
    <w:rsid w:val="00070D65"/>
    <w:rsid w:val="000723F1"/>
    <w:rsid w:val="000840C9"/>
    <w:rsid w:val="00090BB4"/>
    <w:rsid w:val="000917C4"/>
    <w:rsid w:val="000A184F"/>
    <w:rsid w:val="000A2662"/>
    <w:rsid w:val="000A5C0C"/>
    <w:rsid w:val="000B7490"/>
    <w:rsid w:val="000C5259"/>
    <w:rsid w:val="000C79B5"/>
    <w:rsid w:val="000D0720"/>
    <w:rsid w:val="000D07AB"/>
    <w:rsid w:val="000D23EA"/>
    <w:rsid w:val="000D68D9"/>
    <w:rsid w:val="000E38D8"/>
    <w:rsid w:val="000E43E8"/>
    <w:rsid w:val="000F094E"/>
    <w:rsid w:val="000F0A0A"/>
    <w:rsid w:val="000F63A2"/>
    <w:rsid w:val="001005AE"/>
    <w:rsid w:val="00101C0A"/>
    <w:rsid w:val="0011132B"/>
    <w:rsid w:val="0011303C"/>
    <w:rsid w:val="00114766"/>
    <w:rsid w:val="001204E4"/>
    <w:rsid w:val="00122E75"/>
    <w:rsid w:val="00124094"/>
    <w:rsid w:val="00130E65"/>
    <w:rsid w:val="001346EF"/>
    <w:rsid w:val="0013509F"/>
    <w:rsid w:val="001418F9"/>
    <w:rsid w:val="001455DD"/>
    <w:rsid w:val="00147383"/>
    <w:rsid w:val="00163A8C"/>
    <w:rsid w:val="001640D8"/>
    <w:rsid w:val="0016597F"/>
    <w:rsid w:val="00176CCA"/>
    <w:rsid w:val="00185A8D"/>
    <w:rsid w:val="001A296D"/>
    <w:rsid w:val="001A3EFE"/>
    <w:rsid w:val="001B5E74"/>
    <w:rsid w:val="001B73E4"/>
    <w:rsid w:val="001D26CF"/>
    <w:rsid w:val="001D37F5"/>
    <w:rsid w:val="001D4B84"/>
    <w:rsid w:val="001D61AB"/>
    <w:rsid w:val="001D6774"/>
    <w:rsid w:val="001D7269"/>
    <w:rsid w:val="001E735E"/>
    <w:rsid w:val="001F1BC1"/>
    <w:rsid w:val="001F4927"/>
    <w:rsid w:val="001F5E84"/>
    <w:rsid w:val="00201FDF"/>
    <w:rsid w:val="002021DE"/>
    <w:rsid w:val="00202544"/>
    <w:rsid w:val="00211174"/>
    <w:rsid w:val="00211861"/>
    <w:rsid w:val="0022194D"/>
    <w:rsid w:val="00230C5E"/>
    <w:rsid w:val="00231073"/>
    <w:rsid w:val="00232F32"/>
    <w:rsid w:val="002353B1"/>
    <w:rsid w:val="00235C6F"/>
    <w:rsid w:val="00240D26"/>
    <w:rsid w:val="00241A0D"/>
    <w:rsid w:val="00242971"/>
    <w:rsid w:val="00242FB7"/>
    <w:rsid w:val="00265E86"/>
    <w:rsid w:val="00271FCB"/>
    <w:rsid w:val="00276DF5"/>
    <w:rsid w:val="00280554"/>
    <w:rsid w:val="00283C40"/>
    <w:rsid w:val="00292390"/>
    <w:rsid w:val="002936D3"/>
    <w:rsid w:val="00296648"/>
    <w:rsid w:val="0029793D"/>
    <w:rsid w:val="002A0141"/>
    <w:rsid w:val="002A4A0D"/>
    <w:rsid w:val="002A7551"/>
    <w:rsid w:val="002B0F94"/>
    <w:rsid w:val="002B375C"/>
    <w:rsid w:val="002B521A"/>
    <w:rsid w:val="002B6C00"/>
    <w:rsid w:val="002C00D2"/>
    <w:rsid w:val="002C55AA"/>
    <w:rsid w:val="002D450E"/>
    <w:rsid w:val="002D48CD"/>
    <w:rsid w:val="002F0636"/>
    <w:rsid w:val="002F54A7"/>
    <w:rsid w:val="002F7CE1"/>
    <w:rsid w:val="00304615"/>
    <w:rsid w:val="00307E56"/>
    <w:rsid w:val="0031352D"/>
    <w:rsid w:val="003141BA"/>
    <w:rsid w:val="0031493E"/>
    <w:rsid w:val="003167E1"/>
    <w:rsid w:val="00316856"/>
    <w:rsid w:val="00316C87"/>
    <w:rsid w:val="00316E09"/>
    <w:rsid w:val="00324905"/>
    <w:rsid w:val="00325DFE"/>
    <w:rsid w:val="00327095"/>
    <w:rsid w:val="00337FF2"/>
    <w:rsid w:val="003415AE"/>
    <w:rsid w:val="00342943"/>
    <w:rsid w:val="00342E72"/>
    <w:rsid w:val="00346088"/>
    <w:rsid w:val="00347C7D"/>
    <w:rsid w:val="003571D5"/>
    <w:rsid w:val="00380F64"/>
    <w:rsid w:val="00380FC8"/>
    <w:rsid w:val="00381507"/>
    <w:rsid w:val="00384500"/>
    <w:rsid w:val="003873F5"/>
    <w:rsid w:val="0038766B"/>
    <w:rsid w:val="0039041E"/>
    <w:rsid w:val="00392E34"/>
    <w:rsid w:val="0039511A"/>
    <w:rsid w:val="003A590C"/>
    <w:rsid w:val="003B0D05"/>
    <w:rsid w:val="003B6BD1"/>
    <w:rsid w:val="003B7EEB"/>
    <w:rsid w:val="003C4F8D"/>
    <w:rsid w:val="003D09AF"/>
    <w:rsid w:val="003D6359"/>
    <w:rsid w:val="003E543C"/>
    <w:rsid w:val="003E5571"/>
    <w:rsid w:val="003F5551"/>
    <w:rsid w:val="004164B7"/>
    <w:rsid w:val="00421609"/>
    <w:rsid w:val="00423416"/>
    <w:rsid w:val="00426895"/>
    <w:rsid w:val="00431084"/>
    <w:rsid w:val="00432DC8"/>
    <w:rsid w:val="00440621"/>
    <w:rsid w:val="00441F58"/>
    <w:rsid w:val="00452CC3"/>
    <w:rsid w:val="00471D6B"/>
    <w:rsid w:val="004732B7"/>
    <w:rsid w:val="0047413A"/>
    <w:rsid w:val="0047685D"/>
    <w:rsid w:val="004814E2"/>
    <w:rsid w:val="004901E2"/>
    <w:rsid w:val="00492092"/>
    <w:rsid w:val="0049632C"/>
    <w:rsid w:val="004A0170"/>
    <w:rsid w:val="004A2576"/>
    <w:rsid w:val="004A2829"/>
    <w:rsid w:val="004A5BDC"/>
    <w:rsid w:val="004B213E"/>
    <w:rsid w:val="004B51A5"/>
    <w:rsid w:val="004B67F2"/>
    <w:rsid w:val="004B6DEC"/>
    <w:rsid w:val="004C511C"/>
    <w:rsid w:val="004C599E"/>
    <w:rsid w:val="004C62ED"/>
    <w:rsid w:val="004D184C"/>
    <w:rsid w:val="004E1C14"/>
    <w:rsid w:val="004E281C"/>
    <w:rsid w:val="004F2B78"/>
    <w:rsid w:val="004F465A"/>
    <w:rsid w:val="004F5B94"/>
    <w:rsid w:val="00501ABF"/>
    <w:rsid w:val="00505B08"/>
    <w:rsid w:val="00512F0E"/>
    <w:rsid w:val="005219FF"/>
    <w:rsid w:val="0052278B"/>
    <w:rsid w:val="005306B6"/>
    <w:rsid w:val="00531FDF"/>
    <w:rsid w:val="00551F33"/>
    <w:rsid w:val="0055678D"/>
    <w:rsid w:val="005614F4"/>
    <w:rsid w:val="00562CE7"/>
    <w:rsid w:val="00564499"/>
    <w:rsid w:val="00571D8D"/>
    <w:rsid w:val="00573D5F"/>
    <w:rsid w:val="00582ABF"/>
    <w:rsid w:val="0058630B"/>
    <w:rsid w:val="005911BE"/>
    <w:rsid w:val="005927A9"/>
    <w:rsid w:val="00592966"/>
    <w:rsid w:val="00594A60"/>
    <w:rsid w:val="0059701E"/>
    <w:rsid w:val="005971F2"/>
    <w:rsid w:val="005A008C"/>
    <w:rsid w:val="005A0872"/>
    <w:rsid w:val="005A610D"/>
    <w:rsid w:val="005B3D84"/>
    <w:rsid w:val="005B462E"/>
    <w:rsid w:val="005B5CF6"/>
    <w:rsid w:val="005B7160"/>
    <w:rsid w:val="005D1034"/>
    <w:rsid w:val="005D1CD7"/>
    <w:rsid w:val="005D509D"/>
    <w:rsid w:val="005E03D3"/>
    <w:rsid w:val="005E3C20"/>
    <w:rsid w:val="005F1816"/>
    <w:rsid w:val="00606254"/>
    <w:rsid w:val="006065C2"/>
    <w:rsid w:val="0060707C"/>
    <w:rsid w:val="006117DD"/>
    <w:rsid w:val="00613ED4"/>
    <w:rsid w:val="00615252"/>
    <w:rsid w:val="006154A1"/>
    <w:rsid w:val="00623522"/>
    <w:rsid w:val="0062421F"/>
    <w:rsid w:val="00632BFD"/>
    <w:rsid w:val="00633912"/>
    <w:rsid w:val="006414CB"/>
    <w:rsid w:val="0065501C"/>
    <w:rsid w:val="0066681A"/>
    <w:rsid w:val="00673849"/>
    <w:rsid w:val="006774BA"/>
    <w:rsid w:val="006818BB"/>
    <w:rsid w:val="006849F2"/>
    <w:rsid w:val="00685BD1"/>
    <w:rsid w:val="00692B89"/>
    <w:rsid w:val="006A2C02"/>
    <w:rsid w:val="006A3F29"/>
    <w:rsid w:val="006A6264"/>
    <w:rsid w:val="006A629B"/>
    <w:rsid w:val="006B27ED"/>
    <w:rsid w:val="006B2E0A"/>
    <w:rsid w:val="006B74B9"/>
    <w:rsid w:val="006C023B"/>
    <w:rsid w:val="006C1BE9"/>
    <w:rsid w:val="006C3B87"/>
    <w:rsid w:val="006C3BF8"/>
    <w:rsid w:val="006C5D1E"/>
    <w:rsid w:val="006D0725"/>
    <w:rsid w:val="006D403A"/>
    <w:rsid w:val="006D5B99"/>
    <w:rsid w:val="006D6EE5"/>
    <w:rsid w:val="006D7071"/>
    <w:rsid w:val="006E124F"/>
    <w:rsid w:val="006E7A00"/>
    <w:rsid w:val="006F14F4"/>
    <w:rsid w:val="0070220E"/>
    <w:rsid w:val="0070545D"/>
    <w:rsid w:val="00705474"/>
    <w:rsid w:val="007112CC"/>
    <w:rsid w:val="007206E0"/>
    <w:rsid w:val="007211C0"/>
    <w:rsid w:val="007268CD"/>
    <w:rsid w:val="0072755C"/>
    <w:rsid w:val="00734906"/>
    <w:rsid w:val="00735488"/>
    <w:rsid w:val="00745902"/>
    <w:rsid w:val="00750338"/>
    <w:rsid w:val="0075588B"/>
    <w:rsid w:val="00755BB0"/>
    <w:rsid w:val="00756A40"/>
    <w:rsid w:val="00757597"/>
    <w:rsid w:val="007611FE"/>
    <w:rsid w:val="007645BE"/>
    <w:rsid w:val="0077208B"/>
    <w:rsid w:val="00777566"/>
    <w:rsid w:val="007778FA"/>
    <w:rsid w:val="007860F1"/>
    <w:rsid w:val="00796DBC"/>
    <w:rsid w:val="007A4F63"/>
    <w:rsid w:val="007A5BA6"/>
    <w:rsid w:val="007A70B8"/>
    <w:rsid w:val="007B5642"/>
    <w:rsid w:val="007B5DC1"/>
    <w:rsid w:val="007C1D35"/>
    <w:rsid w:val="007C62B9"/>
    <w:rsid w:val="007C6978"/>
    <w:rsid w:val="007C7CD2"/>
    <w:rsid w:val="007D2A11"/>
    <w:rsid w:val="007D63FE"/>
    <w:rsid w:val="007E15F0"/>
    <w:rsid w:val="007E4520"/>
    <w:rsid w:val="007E5C1B"/>
    <w:rsid w:val="007E65B2"/>
    <w:rsid w:val="007E79EB"/>
    <w:rsid w:val="007E7D1C"/>
    <w:rsid w:val="007F3135"/>
    <w:rsid w:val="007F357C"/>
    <w:rsid w:val="007F7826"/>
    <w:rsid w:val="0080058A"/>
    <w:rsid w:val="008010EE"/>
    <w:rsid w:val="00802FBD"/>
    <w:rsid w:val="00810772"/>
    <w:rsid w:val="00812E22"/>
    <w:rsid w:val="008163BD"/>
    <w:rsid w:val="00817296"/>
    <w:rsid w:val="00827513"/>
    <w:rsid w:val="00832208"/>
    <w:rsid w:val="00836A4B"/>
    <w:rsid w:val="0084125C"/>
    <w:rsid w:val="0084238F"/>
    <w:rsid w:val="00842A60"/>
    <w:rsid w:val="00846A0E"/>
    <w:rsid w:val="0084796B"/>
    <w:rsid w:val="008548A3"/>
    <w:rsid w:val="00857A3E"/>
    <w:rsid w:val="0086061D"/>
    <w:rsid w:val="0086063B"/>
    <w:rsid w:val="00861BA1"/>
    <w:rsid w:val="008675EA"/>
    <w:rsid w:val="00877F17"/>
    <w:rsid w:val="0088298E"/>
    <w:rsid w:val="00887177"/>
    <w:rsid w:val="008A51CD"/>
    <w:rsid w:val="008A55A4"/>
    <w:rsid w:val="008A72EF"/>
    <w:rsid w:val="008B096B"/>
    <w:rsid w:val="008B3907"/>
    <w:rsid w:val="008B4C4B"/>
    <w:rsid w:val="008B5486"/>
    <w:rsid w:val="008C798A"/>
    <w:rsid w:val="008D019C"/>
    <w:rsid w:val="008D24F5"/>
    <w:rsid w:val="008E547B"/>
    <w:rsid w:val="008F27F2"/>
    <w:rsid w:val="00901492"/>
    <w:rsid w:val="00904C4C"/>
    <w:rsid w:val="009079BD"/>
    <w:rsid w:val="009140AC"/>
    <w:rsid w:val="009150D5"/>
    <w:rsid w:val="00916AFA"/>
    <w:rsid w:val="00921FA6"/>
    <w:rsid w:val="009233A6"/>
    <w:rsid w:val="00924157"/>
    <w:rsid w:val="00926C0B"/>
    <w:rsid w:val="009322D2"/>
    <w:rsid w:val="00933169"/>
    <w:rsid w:val="00933322"/>
    <w:rsid w:val="009427F1"/>
    <w:rsid w:val="009514A1"/>
    <w:rsid w:val="00951B4C"/>
    <w:rsid w:val="00957E5D"/>
    <w:rsid w:val="00957ED0"/>
    <w:rsid w:val="00966355"/>
    <w:rsid w:val="009738B8"/>
    <w:rsid w:val="00980827"/>
    <w:rsid w:val="00983075"/>
    <w:rsid w:val="00985A75"/>
    <w:rsid w:val="009878EC"/>
    <w:rsid w:val="00991809"/>
    <w:rsid w:val="009A3495"/>
    <w:rsid w:val="009A7010"/>
    <w:rsid w:val="009A7DEE"/>
    <w:rsid w:val="009B3F21"/>
    <w:rsid w:val="009B7762"/>
    <w:rsid w:val="009B77B1"/>
    <w:rsid w:val="009C4D9A"/>
    <w:rsid w:val="009C51DF"/>
    <w:rsid w:val="009C687A"/>
    <w:rsid w:val="009D085F"/>
    <w:rsid w:val="009E7549"/>
    <w:rsid w:val="009F188C"/>
    <w:rsid w:val="00A04F83"/>
    <w:rsid w:val="00A11529"/>
    <w:rsid w:val="00A21C2A"/>
    <w:rsid w:val="00A269D7"/>
    <w:rsid w:val="00A35D05"/>
    <w:rsid w:val="00A36208"/>
    <w:rsid w:val="00A36B2E"/>
    <w:rsid w:val="00A4148E"/>
    <w:rsid w:val="00A513C8"/>
    <w:rsid w:val="00A5277A"/>
    <w:rsid w:val="00A63928"/>
    <w:rsid w:val="00A7241E"/>
    <w:rsid w:val="00A748E2"/>
    <w:rsid w:val="00A75A56"/>
    <w:rsid w:val="00A77346"/>
    <w:rsid w:val="00A77590"/>
    <w:rsid w:val="00A77FBC"/>
    <w:rsid w:val="00A811D6"/>
    <w:rsid w:val="00A83332"/>
    <w:rsid w:val="00A91642"/>
    <w:rsid w:val="00AA0D59"/>
    <w:rsid w:val="00AA5021"/>
    <w:rsid w:val="00AA6FFA"/>
    <w:rsid w:val="00AB3D7A"/>
    <w:rsid w:val="00AB7045"/>
    <w:rsid w:val="00AB7694"/>
    <w:rsid w:val="00AC34AD"/>
    <w:rsid w:val="00AC4D4D"/>
    <w:rsid w:val="00AD2399"/>
    <w:rsid w:val="00AD506A"/>
    <w:rsid w:val="00AE4DEE"/>
    <w:rsid w:val="00AE63E3"/>
    <w:rsid w:val="00AF660C"/>
    <w:rsid w:val="00B02001"/>
    <w:rsid w:val="00B03AA5"/>
    <w:rsid w:val="00B163B3"/>
    <w:rsid w:val="00B319CB"/>
    <w:rsid w:val="00B3420F"/>
    <w:rsid w:val="00B34636"/>
    <w:rsid w:val="00B46401"/>
    <w:rsid w:val="00B514C6"/>
    <w:rsid w:val="00B543BE"/>
    <w:rsid w:val="00B6275F"/>
    <w:rsid w:val="00B72F1C"/>
    <w:rsid w:val="00B76923"/>
    <w:rsid w:val="00B803CA"/>
    <w:rsid w:val="00B82733"/>
    <w:rsid w:val="00B954AF"/>
    <w:rsid w:val="00B9645B"/>
    <w:rsid w:val="00B96759"/>
    <w:rsid w:val="00BA2EBD"/>
    <w:rsid w:val="00BA6940"/>
    <w:rsid w:val="00BC54CB"/>
    <w:rsid w:val="00BC613B"/>
    <w:rsid w:val="00BD0381"/>
    <w:rsid w:val="00BE49E6"/>
    <w:rsid w:val="00BE7B74"/>
    <w:rsid w:val="00BF5E3B"/>
    <w:rsid w:val="00C00DEB"/>
    <w:rsid w:val="00C10FCB"/>
    <w:rsid w:val="00C12158"/>
    <w:rsid w:val="00C1240D"/>
    <w:rsid w:val="00C128C6"/>
    <w:rsid w:val="00C21CB4"/>
    <w:rsid w:val="00C245C2"/>
    <w:rsid w:val="00C27247"/>
    <w:rsid w:val="00C37C4B"/>
    <w:rsid w:val="00C402E7"/>
    <w:rsid w:val="00C57EE9"/>
    <w:rsid w:val="00C6790B"/>
    <w:rsid w:val="00C724E1"/>
    <w:rsid w:val="00C72C06"/>
    <w:rsid w:val="00C75B05"/>
    <w:rsid w:val="00C762CE"/>
    <w:rsid w:val="00C77291"/>
    <w:rsid w:val="00C81A91"/>
    <w:rsid w:val="00C97D81"/>
    <w:rsid w:val="00CA2CE7"/>
    <w:rsid w:val="00CA797E"/>
    <w:rsid w:val="00CB70C0"/>
    <w:rsid w:val="00CC1035"/>
    <w:rsid w:val="00CC1D81"/>
    <w:rsid w:val="00CD6FAD"/>
    <w:rsid w:val="00CE08B5"/>
    <w:rsid w:val="00CE0C6E"/>
    <w:rsid w:val="00CE51E8"/>
    <w:rsid w:val="00CF067E"/>
    <w:rsid w:val="00D01A14"/>
    <w:rsid w:val="00D02A95"/>
    <w:rsid w:val="00D05EC9"/>
    <w:rsid w:val="00D14A7B"/>
    <w:rsid w:val="00D24DED"/>
    <w:rsid w:val="00D27B9A"/>
    <w:rsid w:val="00D305A8"/>
    <w:rsid w:val="00D32D19"/>
    <w:rsid w:val="00D455FA"/>
    <w:rsid w:val="00D52476"/>
    <w:rsid w:val="00D6121B"/>
    <w:rsid w:val="00D6601E"/>
    <w:rsid w:val="00D66056"/>
    <w:rsid w:val="00D72FAE"/>
    <w:rsid w:val="00D73319"/>
    <w:rsid w:val="00D74132"/>
    <w:rsid w:val="00D74984"/>
    <w:rsid w:val="00D76540"/>
    <w:rsid w:val="00D811F5"/>
    <w:rsid w:val="00D90CFE"/>
    <w:rsid w:val="00DA36C5"/>
    <w:rsid w:val="00DB02BF"/>
    <w:rsid w:val="00DB3324"/>
    <w:rsid w:val="00DC33AD"/>
    <w:rsid w:val="00DE6986"/>
    <w:rsid w:val="00DE747E"/>
    <w:rsid w:val="00DF0DAA"/>
    <w:rsid w:val="00DF4E1D"/>
    <w:rsid w:val="00DF5422"/>
    <w:rsid w:val="00E02135"/>
    <w:rsid w:val="00E11B15"/>
    <w:rsid w:val="00E169C1"/>
    <w:rsid w:val="00E21F96"/>
    <w:rsid w:val="00E23B3E"/>
    <w:rsid w:val="00E25918"/>
    <w:rsid w:val="00E265BF"/>
    <w:rsid w:val="00E307B6"/>
    <w:rsid w:val="00E37999"/>
    <w:rsid w:val="00E420CA"/>
    <w:rsid w:val="00E44564"/>
    <w:rsid w:val="00E4596B"/>
    <w:rsid w:val="00E56889"/>
    <w:rsid w:val="00E611A9"/>
    <w:rsid w:val="00E737B8"/>
    <w:rsid w:val="00E741D5"/>
    <w:rsid w:val="00E74946"/>
    <w:rsid w:val="00E8234E"/>
    <w:rsid w:val="00E85003"/>
    <w:rsid w:val="00E854E8"/>
    <w:rsid w:val="00E86B05"/>
    <w:rsid w:val="00E94796"/>
    <w:rsid w:val="00E956A2"/>
    <w:rsid w:val="00E96BE9"/>
    <w:rsid w:val="00EA7023"/>
    <w:rsid w:val="00EC0FC1"/>
    <w:rsid w:val="00EC31D8"/>
    <w:rsid w:val="00EC7C19"/>
    <w:rsid w:val="00ED53CF"/>
    <w:rsid w:val="00ED72EF"/>
    <w:rsid w:val="00EE4BE6"/>
    <w:rsid w:val="00F11334"/>
    <w:rsid w:val="00F22B26"/>
    <w:rsid w:val="00F2430F"/>
    <w:rsid w:val="00F2448E"/>
    <w:rsid w:val="00F31C09"/>
    <w:rsid w:val="00F32C5F"/>
    <w:rsid w:val="00F4097B"/>
    <w:rsid w:val="00F51331"/>
    <w:rsid w:val="00F53131"/>
    <w:rsid w:val="00F631EB"/>
    <w:rsid w:val="00F644CE"/>
    <w:rsid w:val="00F658FD"/>
    <w:rsid w:val="00F66B58"/>
    <w:rsid w:val="00F74D87"/>
    <w:rsid w:val="00F81630"/>
    <w:rsid w:val="00F91AB7"/>
    <w:rsid w:val="00F925D1"/>
    <w:rsid w:val="00F927F7"/>
    <w:rsid w:val="00F93569"/>
    <w:rsid w:val="00F93749"/>
    <w:rsid w:val="00F93DF6"/>
    <w:rsid w:val="00FA3CF6"/>
    <w:rsid w:val="00FA4775"/>
    <w:rsid w:val="00FB2826"/>
    <w:rsid w:val="00FC2EEE"/>
    <w:rsid w:val="00FC3A59"/>
    <w:rsid w:val="00FC449C"/>
    <w:rsid w:val="00FC5B40"/>
    <w:rsid w:val="00FD06E2"/>
    <w:rsid w:val="00FD46B0"/>
    <w:rsid w:val="00FD661C"/>
    <w:rsid w:val="00FD6BB5"/>
    <w:rsid w:val="00FD7341"/>
    <w:rsid w:val="00FE2987"/>
    <w:rsid w:val="00FE5CA0"/>
    <w:rsid w:val="00FE66BB"/>
    <w:rsid w:val="00FE73D4"/>
    <w:rsid w:val="00FF4CE4"/>
    <w:rsid w:val="00FF5D48"/>
    <w:rsid w:val="00FF6254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57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F631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F63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347C7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locked/>
    <w:rsid w:val="008E547B"/>
    <w:rPr>
      <w:rFonts w:cs="Times New Roman"/>
      <w:sz w:val="18"/>
      <w:szCs w:val="18"/>
    </w:rPr>
  </w:style>
  <w:style w:type="character" w:styleId="a7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956A2"/>
    <w:pPr>
      <w:ind w:firstLineChars="200" w:firstLine="420"/>
    </w:pPr>
  </w:style>
  <w:style w:type="table" w:styleId="a9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D02A95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副标题字符"/>
    <w:basedOn w:val="a0"/>
    <w:link w:val="ac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61AB"/>
    <w:rPr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f0">
    <w:name w:val="Hyperlink"/>
    <w:basedOn w:val="a0"/>
    <w:rsid w:val="00E265BF"/>
    <w:rPr>
      <w:color w:val="0000FF"/>
      <w:u w:val="single"/>
    </w:rPr>
  </w:style>
  <w:style w:type="character" w:customStyle="1" w:styleId="40">
    <w:name w:val="标题 4字符"/>
    <w:basedOn w:val="a0"/>
    <w:link w:val="4"/>
    <w:uiPriority w:val="9"/>
    <w:rsid w:val="00347C7D"/>
    <w:rPr>
      <w:rFonts w:ascii="宋体" w:hAnsi="宋体" w:cs="宋体"/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347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2">
    <w:name w:val="浅色底纹1"/>
    <w:basedOn w:val="a1"/>
    <w:uiPriority w:val="60"/>
    <w:rsid w:val="00347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347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347C7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347C7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List 2 Accent 1"/>
    <w:basedOn w:val="a1"/>
    <w:uiPriority w:val="66"/>
    <w:rsid w:val="00347C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347C7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10">
    <w:name w:val="标题 1字符"/>
    <w:basedOn w:val="a0"/>
    <w:link w:val="1"/>
    <w:rsid w:val="00F631EB"/>
    <w:rPr>
      <w:rFonts w:ascii="Times New Roman" w:hAnsi="Times New Roman"/>
      <w:b/>
      <w:bCs/>
      <w:kern w:val="44"/>
      <w:sz w:val="44"/>
      <w:szCs w:val="44"/>
    </w:rPr>
  </w:style>
  <w:style w:type="character" w:customStyle="1" w:styleId="30">
    <w:name w:val="标题 3字符"/>
    <w:basedOn w:val="a0"/>
    <w:link w:val="3"/>
    <w:semiHidden/>
    <w:rsid w:val="000F63A2"/>
    <w:rPr>
      <w:rFonts w:ascii="Times New Roman" w:hAnsi="Times New Roman"/>
      <w:b/>
      <w:bCs/>
      <w:kern w:val="2"/>
      <w:sz w:val="32"/>
      <w:szCs w:val="32"/>
    </w:rPr>
  </w:style>
  <w:style w:type="character" w:styleId="af2">
    <w:name w:val="Emphasis"/>
    <w:basedOn w:val="a0"/>
    <w:uiPriority w:val="20"/>
    <w:qFormat/>
    <w:locked/>
    <w:rsid w:val="000F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33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33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36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336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4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AC96-8118-4D47-8CB9-4E3BA8E0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MarianSong</dc:creator>
  <cp:lastModifiedBy>Microsoft Office 用户</cp:lastModifiedBy>
  <cp:revision>10</cp:revision>
  <cp:lastPrinted>2016-12-14T07:09:00Z</cp:lastPrinted>
  <dcterms:created xsi:type="dcterms:W3CDTF">2019-06-12T04:06:00Z</dcterms:created>
  <dcterms:modified xsi:type="dcterms:W3CDTF">2019-06-12T05:41:00Z</dcterms:modified>
</cp:coreProperties>
</file>